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9322F" w:rsidRDefault="00D619AD">
      <w:pPr>
        <w:pStyle w:val="Body"/>
        <w:jc w:val="center"/>
        <w:rPr>
          <w:b/>
          <w:bCs/>
          <w:sz w:val="28"/>
          <w:szCs w:val="28"/>
        </w:rPr>
      </w:pPr>
      <w:r>
        <w:rPr>
          <w:b/>
          <w:bCs/>
          <w:sz w:val="28"/>
          <w:szCs w:val="28"/>
        </w:rPr>
        <w:t xml:space="preserve">  </w:t>
      </w:r>
      <w:r w:rsidR="007579A6">
        <w:rPr>
          <w:b/>
          <w:bCs/>
          <w:sz w:val="28"/>
          <w:szCs w:val="28"/>
        </w:rPr>
        <w:t xml:space="preserve">  TALL SHIP ASSOCIATION</w:t>
      </w:r>
    </w:p>
    <w:p w:rsidR="00B9322F" w:rsidRDefault="007579A6">
      <w:pPr>
        <w:pStyle w:val="Body"/>
        <w:jc w:val="center"/>
        <w:rPr>
          <w:b/>
          <w:bCs/>
          <w:sz w:val="28"/>
          <w:szCs w:val="28"/>
        </w:rPr>
      </w:pPr>
      <w:r>
        <w:rPr>
          <w:b/>
          <w:bCs/>
          <w:sz w:val="28"/>
          <w:szCs w:val="28"/>
        </w:rPr>
        <w:t>BOARD OF DIRECTORS MEETING MINUTES</w:t>
      </w:r>
    </w:p>
    <w:p w:rsidR="00B9322F" w:rsidRPr="00AC113C" w:rsidRDefault="00B9322F">
      <w:pPr>
        <w:pStyle w:val="Body"/>
        <w:jc w:val="center"/>
        <w:rPr>
          <w:b/>
          <w:bCs/>
          <w:sz w:val="10"/>
          <w:szCs w:val="28"/>
        </w:rPr>
      </w:pPr>
    </w:p>
    <w:p w:rsidR="00B9322F" w:rsidRDefault="007579A6">
      <w:pPr>
        <w:pStyle w:val="Body"/>
        <w:rPr>
          <w:b/>
          <w:bCs/>
          <w:sz w:val="28"/>
          <w:szCs w:val="28"/>
        </w:rPr>
      </w:pPr>
      <w:r>
        <w:rPr>
          <w:b/>
          <w:bCs/>
          <w:sz w:val="28"/>
          <w:szCs w:val="28"/>
        </w:rPr>
        <w:tab/>
      </w:r>
      <w:r>
        <w:rPr>
          <w:b/>
          <w:bCs/>
          <w:sz w:val="28"/>
          <w:szCs w:val="28"/>
        </w:rPr>
        <w:tab/>
      </w:r>
      <w:r>
        <w:rPr>
          <w:b/>
          <w:bCs/>
          <w:sz w:val="28"/>
          <w:szCs w:val="28"/>
        </w:rPr>
        <w:tab/>
      </w:r>
    </w:p>
    <w:p w:rsidR="00B9322F" w:rsidRPr="004A3976" w:rsidRDefault="007579A6">
      <w:pPr>
        <w:pStyle w:val="Body"/>
        <w:rPr>
          <w:rFonts w:cs="Times New Roman"/>
        </w:rPr>
      </w:pPr>
      <w:r w:rsidRPr="004A3976">
        <w:rPr>
          <w:rFonts w:cs="Times New Roman"/>
          <w:b/>
          <w:bCs/>
          <w:lang w:val="de-DE"/>
        </w:rPr>
        <w:t>Meeting Date</w:t>
      </w:r>
      <w:r w:rsidRPr="004A3976">
        <w:rPr>
          <w:rFonts w:cs="Times New Roman"/>
        </w:rPr>
        <w:t xml:space="preserve">: </w:t>
      </w:r>
    </w:p>
    <w:p w:rsidR="00391AED" w:rsidRPr="004A3976" w:rsidRDefault="000B5A47">
      <w:pPr>
        <w:pStyle w:val="Body"/>
        <w:rPr>
          <w:rFonts w:cs="Times New Roman"/>
        </w:rPr>
      </w:pPr>
      <w:r>
        <w:rPr>
          <w:rFonts w:cs="Times New Roman"/>
        </w:rPr>
        <w:t>July 13</w:t>
      </w:r>
      <w:r w:rsidR="00054DFD" w:rsidRPr="004A3976">
        <w:rPr>
          <w:rFonts w:cs="Times New Roman"/>
        </w:rPr>
        <w:t>, 2021</w:t>
      </w:r>
    </w:p>
    <w:p w:rsidR="00054DFD" w:rsidRPr="00AC113C" w:rsidRDefault="00054DFD">
      <w:pPr>
        <w:pStyle w:val="Body"/>
        <w:rPr>
          <w:rFonts w:cs="Times New Roman"/>
          <w:sz w:val="16"/>
        </w:rPr>
      </w:pPr>
    </w:p>
    <w:p w:rsidR="003D5A7E" w:rsidRPr="004A3976" w:rsidRDefault="007579A6" w:rsidP="003D5A7E">
      <w:pPr>
        <w:pStyle w:val="Body"/>
        <w:rPr>
          <w:rFonts w:cs="Times New Roman"/>
        </w:rPr>
      </w:pPr>
      <w:r w:rsidRPr="004A3976">
        <w:rPr>
          <w:rFonts w:cs="Times New Roman"/>
          <w:b/>
          <w:bCs/>
          <w:lang w:val="it-IT"/>
        </w:rPr>
        <w:t>Present</w:t>
      </w:r>
      <w:r w:rsidR="003D5A7E" w:rsidRPr="004A3976">
        <w:rPr>
          <w:rFonts w:cs="Times New Roman"/>
        </w:rPr>
        <w:t>:</w:t>
      </w:r>
    </w:p>
    <w:p w:rsidR="00B9322F" w:rsidRPr="004A3976" w:rsidRDefault="00054DFD" w:rsidP="003D5A7E">
      <w:pPr>
        <w:pStyle w:val="Body"/>
        <w:rPr>
          <w:rFonts w:cs="Times New Roman"/>
          <w:color w:val="auto"/>
        </w:rPr>
      </w:pPr>
      <w:r w:rsidRPr="004A3976">
        <w:rPr>
          <w:rFonts w:cs="Times New Roman"/>
          <w:color w:val="auto"/>
        </w:rPr>
        <w:t>Dale Blazek</w:t>
      </w:r>
      <w:r w:rsidR="00511607" w:rsidRPr="004A3976">
        <w:rPr>
          <w:rFonts w:cs="Times New Roman"/>
          <w:color w:val="auto"/>
        </w:rPr>
        <w:t>,</w:t>
      </w:r>
      <w:r w:rsidR="00EC15E7" w:rsidRPr="004A3976">
        <w:rPr>
          <w:rFonts w:cs="Times New Roman"/>
          <w:color w:val="auto"/>
        </w:rPr>
        <w:t xml:space="preserve"> </w:t>
      </w:r>
      <w:r w:rsidR="009B28E4">
        <w:rPr>
          <w:rFonts w:cs="Times New Roman"/>
          <w:color w:val="auto"/>
        </w:rPr>
        <w:t xml:space="preserve">Jaime Cruz, </w:t>
      </w:r>
      <w:r w:rsidR="00EC15E7" w:rsidRPr="004A3976">
        <w:rPr>
          <w:rFonts w:cs="Times New Roman"/>
          <w:color w:val="auto"/>
        </w:rPr>
        <w:t>Barry Stuart</w:t>
      </w:r>
      <w:r w:rsidR="00E73201">
        <w:rPr>
          <w:rFonts w:cs="Times New Roman"/>
          <w:color w:val="auto"/>
        </w:rPr>
        <w:t>,</w:t>
      </w:r>
      <w:r w:rsidR="00700851">
        <w:rPr>
          <w:rFonts w:cs="Times New Roman"/>
          <w:color w:val="auto"/>
        </w:rPr>
        <w:t xml:space="preserve"> </w:t>
      </w:r>
      <w:r w:rsidR="007A0550">
        <w:rPr>
          <w:rFonts w:cs="Times New Roman"/>
          <w:color w:val="auto"/>
        </w:rPr>
        <w:t>Jeri Schaller</w:t>
      </w:r>
      <w:r w:rsidR="00E73201">
        <w:rPr>
          <w:rFonts w:cs="Times New Roman"/>
          <w:color w:val="auto"/>
        </w:rPr>
        <w:t>, Frank Aaron</w:t>
      </w:r>
      <w:r w:rsidR="00F31A95" w:rsidRPr="004A3976">
        <w:rPr>
          <w:rFonts w:cs="Times New Roman"/>
          <w:color w:val="auto"/>
        </w:rPr>
        <w:t xml:space="preserve"> </w:t>
      </w:r>
      <w:r w:rsidR="00671962" w:rsidRPr="004A3976">
        <w:rPr>
          <w:rFonts w:cs="Times New Roman"/>
          <w:color w:val="auto"/>
        </w:rPr>
        <w:t>(BOD)</w:t>
      </w:r>
      <w:r w:rsidR="007579A6" w:rsidRPr="004A3976">
        <w:rPr>
          <w:rFonts w:cs="Times New Roman"/>
          <w:color w:val="auto"/>
        </w:rPr>
        <w:t xml:space="preserve">  </w:t>
      </w:r>
    </w:p>
    <w:p w:rsidR="00B9322F" w:rsidRDefault="00EC15E7">
      <w:pPr>
        <w:pStyle w:val="Body"/>
        <w:rPr>
          <w:rFonts w:cs="Times New Roman"/>
          <w:color w:val="auto"/>
        </w:rPr>
      </w:pPr>
      <w:r w:rsidRPr="004A3976">
        <w:rPr>
          <w:rFonts w:cs="Times New Roman"/>
          <w:color w:val="auto"/>
        </w:rPr>
        <w:t>Diane</w:t>
      </w:r>
      <w:r w:rsidR="00AA30E9" w:rsidRPr="004A3976">
        <w:rPr>
          <w:rFonts w:cs="Times New Roman"/>
          <w:color w:val="auto"/>
        </w:rPr>
        <w:t xml:space="preserve"> Lee</w:t>
      </w:r>
      <w:r w:rsidR="0094120D" w:rsidRPr="004A3976">
        <w:rPr>
          <w:rFonts w:cs="Times New Roman"/>
          <w:color w:val="auto"/>
        </w:rPr>
        <w:t xml:space="preserve">, Geig </w:t>
      </w:r>
      <w:r w:rsidR="006B2DEE">
        <w:rPr>
          <w:rFonts w:cs="Times New Roman"/>
          <w:color w:val="auto"/>
        </w:rPr>
        <w:t>Lee</w:t>
      </w:r>
      <w:r w:rsidR="00BF4D2C">
        <w:rPr>
          <w:rFonts w:cs="Times New Roman"/>
          <w:color w:val="auto"/>
        </w:rPr>
        <w:t xml:space="preserve"> </w:t>
      </w:r>
      <w:r w:rsidR="008B330A" w:rsidRPr="004A3976">
        <w:rPr>
          <w:rFonts w:cs="Times New Roman"/>
          <w:color w:val="auto"/>
        </w:rPr>
        <w:t>(FPM)</w:t>
      </w:r>
    </w:p>
    <w:p w:rsidR="00E55E7F" w:rsidRPr="004A3976" w:rsidRDefault="000B5A47">
      <w:pPr>
        <w:pStyle w:val="Body"/>
        <w:rPr>
          <w:rFonts w:cs="Times New Roman"/>
          <w:color w:val="auto"/>
        </w:rPr>
      </w:pPr>
      <w:r>
        <w:rPr>
          <w:rFonts w:cs="Times New Roman"/>
        </w:rPr>
        <w:t>9</w:t>
      </w:r>
      <w:r w:rsidR="00E55E7F">
        <w:rPr>
          <w:rFonts w:cs="Times New Roman"/>
        </w:rPr>
        <w:t xml:space="preserve"> owners were present by Zoom.</w:t>
      </w:r>
    </w:p>
    <w:p w:rsidR="001037B2" w:rsidRPr="00AC113C" w:rsidRDefault="001037B2">
      <w:pPr>
        <w:pStyle w:val="Body"/>
        <w:rPr>
          <w:rFonts w:cs="Times New Roman"/>
          <w:sz w:val="16"/>
        </w:rPr>
      </w:pPr>
    </w:p>
    <w:p w:rsidR="00BF4D2C" w:rsidRPr="007A0550" w:rsidRDefault="007579A6">
      <w:pPr>
        <w:pStyle w:val="Body"/>
        <w:rPr>
          <w:rFonts w:cs="Times New Roman"/>
        </w:rPr>
      </w:pPr>
      <w:r w:rsidRPr="004A3976">
        <w:rPr>
          <w:rFonts w:cs="Times New Roman"/>
          <w:b/>
          <w:bCs/>
        </w:rPr>
        <w:t>Guests:</w:t>
      </w:r>
      <w:r w:rsidRPr="004A3976">
        <w:rPr>
          <w:rFonts w:cs="Times New Roman"/>
        </w:rPr>
        <w:t xml:space="preserve"> </w:t>
      </w:r>
      <w:r w:rsidR="00B16F90" w:rsidRPr="004A3976">
        <w:rPr>
          <w:rFonts w:cs="Times New Roman"/>
        </w:rPr>
        <w:t xml:space="preserve"> </w:t>
      </w:r>
    </w:p>
    <w:p w:rsidR="00250792" w:rsidRDefault="000B5A47">
      <w:pPr>
        <w:pStyle w:val="Body"/>
        <w:rPr>
          <w:rFonts w:cs="Times New Roman"/>
          <w:bCs/>
        </w:rPr>
      </w:pPr>
      <w:r>
        <w:rPr>
          <w:rFonts w:cs="Times New Roman"/>
          <w:bCs/>
        </w:rPr>
        <w:t>Starr McKinney (330</w:t>
      </w:r>
      <w:r w:rsidR="00250792">
        <w:rPr>
          <w:rFonts w:cs="Times New Roman"/>
          <w:bCs/>
        </w:rPr>
        <w:t>)</w:t>
      </w:r>
    </w:p>
    <w:p w:rsidR="00BF4D2C" w:rsidRDefault="00BF4D2C">
      <w:pPr>
        <w:pStyle w:val="Body"/>
        <w:rPr>
          <w:rFonts w:cs="Times New Roman"/>
          <w:bCs/>
        </w:rPr>
      </w:pPr>
      <w:r>
        <w:rPr>
          <w:rFonts w:cs="Times New Roman"/>
          <w:bCs/>
        </w:rPr>
        <w:t>Gary</w:t>
      </w:r>
      <w:r w:rsidR="008B1D4F">
        <w:rPr>
          <w:rFonts w:cs="Times New Roman"/>
          <w:bCs/>
        </w:rPr>
        <w:t xml:space="preserve"> Crumbley</w:t>
      </w:r>
      <w:r>
        <w:rPr>
          <w:rFonts w:cs="Times New Roman"/>
          <w:bCs/>
        </w:rPr>
        <w:t xml:space="preserve"> (204)</w:t>
      </w:r>
    </w:p>
    <w:p w:rsidR="00BF4D2C" w:rsidRDefault="000B5A47">
      <w:pPr>
        <w:pStyle w:val="Body"/>
        <w:rPr>
          <w:rFonts w:cs="Times New Roman"/>
          <w:bCs/>
        </w:rPr>
      </w:pPr>
      <w:r>
        <w:rPr>
          <w:rFonts w:cs="Times New Roman"/>
          <w:bCs/>
        </w:rPr>
        <w:t>Caroline Lander (201</w:t>
      </w:r>
      <w:r w:rsidR="001D66CC">
        <w:rPr>
          <w:rFonts w:cs="Times New Roman"/>
          <w:bCs/>
        </w:rPr>
        <w:t>)</w:t>
      </w:r>
    </w:p>
    <w:p w:rsidR="00E55E7F" w:rsidRPr="00250792" w:rsidRDefault="000B5A47" w:rsidP="007A0550">
      <w:pPr>
        <w:pStyle w:val="Body"/>
        <w:rPr>
          <w:rFonts w:cs="Times New Roman"/>
          <w:bCs/>
          <w:color w:val="auto"/>
        </w:rPr>
      </w:pPr>
      <w:r>
        <w:rPr>
          <w:rFonts w:cs="Times New Roman"/>
          <w:bCs/>
        </w:rPr>
        <w:t>Sylvia Stuart</w:t>
      </w:r>
      <w:r w:rsidR="008B1D4F">
        <w:rPr>
          <w:rFonts w:cs="Times New Roman"/>
          <w:bCs/>
        </w:rPr>
        <w:t xml:space="preserve"> </w:t>
      </w:r>
      <w:r>
        <w:rPr>
          <w:rFonts w:cs="Times New Roman"/>
          <w:bCs/>
          <w:color w:val="auto"/>
        </w:rPr>
        <w:t>(229</w:t>
      </w:r>
      <w:r w:rsidR="00847F02" w:rsidRPr="00847F02">
        <w:rPr>
          <w:rFonts w:cs="Times New Roman"/>
          <w:bCs/>
          <w:color w:val="auto"/>
        </w:rPr>
        <w:t>)</w:t>
      </w:r>
    </w:p>
    <w:p w:rsidR="00054DFD" w:rsidRPr="00AC113C" w:rsidRDefault="00054DFD">
      <w:pPr>
        <w:pStyle w:val="Body"/>
        <w:rPr>
          <w:rFonts w:cs="Times New Roman"/>
          <w:bCs/>
          <w:sz w:val="16"/>
        </w:rPr>
      </w:pPr>
    </w:p>
    <w:p w:rsidR="00B9322F" w:rsidRPr="004A3976" w:rsidRDefault="007579A6">
      <w:pPr>
        <w:pStyle w:val="Body"/>
        <w:rPr>
          <w:rFonts w:cs="Times New Roman"/>
        </w:rPr>
      </w:pPr>
      <w:r w:rsidRPr="004A3976">
        <w:rPr>
          <w:rFonts w:cs="Times New Roman"/>
          <w:b/>
          <w:bCs/>
        </w:rPr>
        <w:t>Call to Order</w:t>
      </w:r>
      <w:r w:rsidRPr="004A3976">
        <w:rPr>
          <w:rFonts w:cs="Times New Roman"/>
        </w:rPr>
        <w:t xml:space="preserve">: </w:t>
      </w:r>
    </w:p>
    <w:p w:rsidR="00BB1A65" w:rsidRPr="004A3976" w:rsidRDefault="00250792">
      <w:pPr>
        <w:pStyle w:val="Body"/>
        <w:rPr>
          <w:rFonts w:cs="Times New Roman"/>
        </w:rPr>
      </w:pPr>
      <w:r>
        <w:rPr>
          <w:rFonts w:cs="Times New Roman"/>
        </w:rPr>
        <w:t xml:space="preserve">B. Stuart called the meeting </w:t>
      </w:r>
      <w:r w:rsidR="00054DFD" w:rsidRPr="004A3976">
        <w:rPr>
          <w:rFonts w:cs="Times New Roman"/>
        </w:rPr>
        <w:t xml:space="preserve">to order and </w:t>
      </w:r>
      <w:r w:rsidR="009F570D" w:rsidRPr="004A3976">
        <w:rPr>
          <w:rFonts w:cs="Times New Roman"/>
        </w:rPr>
        <w:t>guest</w:t>
      </w:r>
      <w:r w:rsidR="00682FB8" w:rsidRPr="004A3976">
        <w:rPr>
          <w:rFonts w:cs="Times New Roman"/>
        </w:rPr>
        <w:t>s</w:t>
      </w:r>
      <w:r w:rsidR="009F570D" w:rsidRPr="004A3976">
        <w:rPr>
          <w:rFonts w:cs="Times New Roman"/>
        </w:rPr>
        <w:t xml:space="preserve"> were introduced.</w:t>
      </w:r>
      <w:r>
        <w:rPr>
          <w:rFonts w:cs="Times New Roman"/>
        </w:rPr>
        <w:t xml:space="preserve"> </w:t>
      </w:r>
    </w:p>
    <w:p w:rsidR="009F570D" w:rsidRPr="00AC113C" w:rsidRDefault="009F570D">
      <w:pPr>
        <w:pStyle w:val="Body"/>
        <w:rPr>
          <w:rFonts w:cs="Times New Roman"/>
          <w:sz w:val="16"/>
        </w:rPr>
      </w:pPr>
    </w:p>
    <w:p w:rsidR="00555A15" w:rsidRDefault="007579A6" w:rsidP="007A0550">
      <w:pPr>
        <w:pStyle w:val="Body"/>
        <w:rPr>
          <w:rFonts w:cs="Times New Roman"/>
        </w:rPr>
      </w:pPr>
      <w:r w:rsidRPr="004A3976">
        <w:rPr>
          <w:rFonts w:cs="Times New Roman"/>
          <w:b/>
          <w:bCs/>
        </w:rPr>
        <w:t>Approval of Minutes</w:t>
      </w:r>
      <w:r w:rsidRPr="004A3976">
        <w:rPr>
          <w:rFonts w:cs="Times New Roman"/>
        </w:rPr>
        <w:t xml:space="preserve">:  </w:t>
      </w:r>
    </w:p>
    <w:p w:rsidR="007A0550" w:rsidRPr="007A0550" w:rsidRDefault="007A0550" w:rsidP="007A0550">
      <w:pPr>
        <w:pStyle w:val="Body"/>
        <w:rPr>
          <w:rFonts w:cs="Times New Roman"/>
        </w:rPr>
      </w:pPr>
      <w:r>
        <w:rPr>
          <w:rFonts w:cs="Times New Roman"/>
        </w:rPr>
        <w:t xml:space="preserve">The Board reviewed the </w:t>
      </w:r>
      <w:r w:rsidR="000B5A47">
        <w:rPr>
          <w:rFonts w:cs="Times New Roman"/>
        </w:rPr>
        <w:t xml:space="preserve">Board meeting </w:t>
      </w:r>
      <w:r>
        <w:rPr>
          <w:rFonts w:cs="Times New Roman"/>
        </w:rPr>
        <w:t xml:space="preserve">minutes from the </w:t>
      </w:r>
      <w:r w:rsidR="000B5A47">
        <w:rPr>
          <w:rFonts w:cs="Times New Roman"/>
        </w:rPr>
        <w:t>June</w:t>
      </w:r>
      <w:r>
        <w:rPr>
          <w:rFonts w:cs="Times New Roman"/>
        </w:rPr>
        <w:t xml:space="preserve"> meeting. </w:t>
      </w:r>
      <w:r w:rsidR="00250792">
        <w:rPr>
          <w:rFonts w:cs="Times New Roman"/>
        </w:rPr>
        <w:t xml:space="preserve">J. </w:t>
      </w:r>
      <w:r w:rsidR="000B5A47">
        <w:rPr>
          <w:rFonts w:cs="Times New Roman"/>
        </w:rPr>
        <w:t>Cruz</w:t>
      </w:r>
      <w:r>
        <w:rPr>
          <w:rFonts w:cs="Times New Roman"/>
        </w:rPr>
        <w:t xml:space="preserve"> motioned to approve the minutes as </w:t>
      </w:r>
      <w:r w:rsidR="001D66CC">
        <w:rPr>
          <w:rFonts w:cs="Times New Roman"/>
        </w:rPr>
        <w:t>written</w:t>
      </w:r>
      <w:r w:rsidR="000B5A47">
        <w:rPr>
          <w:rFonts w:cs="Times New Roman"/>
        </w:rPr>
        <w:t>. F. Aaron</w:t>
      </w:r>
      <w:r>
        <w:rPr>
          <w:rFonts w:cs="Times New Roman"/>
        </w:rPr>
        <w:t xml:space="preserve"> seconded this motion and the motion carried. </w:t>
      </w:r>
      <w:r w:rsidR="000B5A47">
        <w:rPr>
          <w:rFonts w:cs="Times New Roman"/>
        </w:rPr>
        <w:t xml:space="preserve">The Board reviewed the Executive minutes from the June meeting. F. Aaron motioned to approve the minutes as written. J. Cruz seconded this motion and the motion carried. </w:t>
      </w:r>
    </w:p>
    <w:p w:rsidR="00555A15" w:rsidRPr="00AC113C" w:rsidRDefault="00555A15" w:rsidP="00957591">
      <w:pPr>
        <w:pStyle w:val="Body"/>
        <w:rPr>
          <w:rFonts w:cs="Times New Roman"/>
          <w:b/>
          <w:bCs/>
          <w:sz w:val="16"/>
        </w:rPr>
      </w:pPr>
    </w:p>
    <w:p w:rsidR="001D66CC" w:rsidRPr="004A3976" w:rsidRDefault="001D66CC" w:rsidP="001D66CC">
      <w:pPr>
        <w:pStyle w:val="Body"/>
        <w:rPr>
          <w:rFonts w:cs="Times New Roman"/>
        </w:rPr>
      </w:pPr>
      <w:r w:rsidRPr="004A3976">
        <w:rPr>
          <w:rFonts w:cs="Times New Roman"/>
          <w:b/>
          <w:bCs/>
        </w:rPr>
        <w:t>Treasurer's Report</w:t>
      </w:r>
      <w:r w:rsidRPr="004A3976">
        <w:rPr>
          <w:rFonts w:cs="Times New Roman"/>
        </w:rPr>
        <w:t>:</w:t>
      </w:r>
    </w:p>
    <w:p w:rsidR="001D66CC" w:rsidRDefault="001D66CC" w:rsidP="001D66CC">
      <w:pPr>
        <w:pStyle w:val="Body"/>
        <w:rPr>
          <w:rFonts w:cs="Times New Roman"/>
        </w:rPr>
      </w:pPr>
      <w:r>
        <w:rPr>
          <w:rFonts w:cs="Times New Roman"/>
        </w:rPr>
        <w:t>F. Aaron reviewe</w:t>
      </w:r>
      <w:r w:rsidR="00E73201">
        <w:rPr>
          <w:rFonts w:cs="Times New Roman"/>
        </w:rPr>
        <w:t>d the financial report</w:t>
      </w:r>
      <w:r>
        <w:rPr>
          <w:rFonts w:cs="Times New Roman"/>
        </w:rPr>
        <w:t xml:space="preserve">. Ending checkbook balances as of </w:t>
      </w:r>
      <w:r w:rsidR="000B5A47">
        <w:rPr>
          <w:rFonts w:cs="Times New Roman"/>
        </w:rPr>
        <w:t>June 30, 2021</w:t>
      </w:r>
    </w:p>
    <w:p w:rsidR="00250792" w:rsidRDefault="001D66CC" w:rsidP="001D66CC">
      <w:pPr>
        <w:pStyle w:val="Body"/>
        <w:rPr>
          <w:rFonts w:cs="Times New Roman"/>
        </w:rPr>
      </w:pPr>
      <w:r>
        <w:rPr>
          <w:rFonts w:cs="Times New Roman"/>
        </w:rPr>
        <w:t>Operating Account: $</w:t>
      </w:r>
      <w:r w:rsidR="000B5A47">
        <w:rPr>
          <w:rFonts w:cs="Times New Roman"/>
        </w:rPr>
        <w:t>157,812.24</w:t>
      </w:r>
    </w:p>
    <w:p w:rsidR="001D66CC" w:rsidRDefault="000B5A47" w:rsidP="001D66CC">
      <w:pPr>
        <w:pStyle w:val="Body"/>
        <w:rPr>
          <w:rFonts w:cs="Times New Roman"/>
        </w:rPr>
      </w:pPr>
      <w:r>
        <w:rPr>
          <w:rFonts w:cs="Times New Roman"/>
        </w:rPr>
        <w:t>Assessment Account: $54,686.89</w:t>
      </w:r>
    </w:p>
    <w:p w:rsidR="001D66CC" w:rsidRDefault="000B5A47" w:rsidP="001D66CC">
      <w:pPr>
        <w:pStyle w:val="Body"/>
        <w:rPr>
          <w:rFonts w:cs="Times New Roman"/>
        </w:rPr>
      </w:pPr>
      <w:r>
        <w:rPr>
          <w:rFonts w:cs="Times New Roman"/>
        </w:rPr>
        <w:t>Capital Account: $167,946.13</w:t>
      </w:r>
    </w:p>
    <w:p w:rsidR="001D66CC" w:rsidRDefault="001D66CC" w:rsidP="001D66CC">
      <w:pPr>
        <w:pStyle w:val="Body"/>
        <w:rPr>
          <w:rFonts w:cs="Times New Roman"/>
        </w:rPr>
      </w:pPr>
      <w:r>
        <w:rPr>
          <w:rFonts w:cs="Times New Roman"/>
        </w:rPr>
        <w:t>Bad Debt Account: $100,000.00</w:t>
      </w:r>
    </w:p>
    <w:p w:rsidR="001D66CC" w:rsidRDefault="001D66CC" w:rsidP="001D66CC">
      <w:pPr>
        <w:pStyle w:val="Body"/>
        <w:rPr>
          <w:rFonts w:cs="Times New Roman"/>
        </w:rPr>
      </w:pPr>
      <w:r>
        <w:rPr>
          <w:rFonts w:cs="Times New Roman"/>
        </w:rPr>
        <w:t>To</w:t>
      </w:r>
      <w:r w:rsidR="000B5A47">
        <w:rPr>
          <w:rFonts w:cs="Times New Roman"/>
        </w:rPr>
        <w:t>tal Tall Ship Funds: $480,445.26</w:t>
      </w:r>
    </w:p>
    <w:p w:rsidR="001D66CC" w:rsidRDefault="001D66CC" w:rsidP="001D66CC">
      <w:pPr>
        <w:pStyle w:val="Body"/>
        <w:rPr>
          <w:rFonts w:cs="Times New Roman"/>
        </w:rPr>
      </w:pPr>
    </w:p>
    <w:p w:rsidR="005A013B" w:rsidRDefault="005A013B" w:rsidP="001D66CC">
      <w:pPr>
        <w:pStyle w:val="Body"/>
        <w:rPr>
          <w:rFonts w:cs="Times New Roman"/>
        </w:rPr>
      </w:pPr>
      <w:r>
        <w:rPr>
          <w:rFonts w:cs="Times New Roman"/>
        </w:rPr>
        <w:t xml:space="preserve">Premier Loan Assessment Balance as of </w:t>
      </w:r>
      <w:r w:rsidR="000B5A47">
        <w:rPr>
          <w:rFonts w:cs="Times New Roman"/>
        </w:rPr>
        <w:t>June 30</w:t>
      </w:r>
      <w:r>
        <w:rPr>
          <w:rFonts w:cs="Times New Roman"/>
        </w:rPr>
        <w:t>, 2021: $</w:t>
      </w:r>
      <w:r w:rsidR="000B5A47">
        <w:rPr>
          <w:rFonts w:cs="Times New Roman"/>
        </w:rPr>
        <w:t>923,409.40</w:t>
      </w:r>
      <w:r>
        <w:rPr>
          <w:rFonts w:cs="Times New Roman"/>
        </w:rPr>
        <w:t>. Total prepaid units -7</w:t>
      </w:r>
      <w:r w:rsidR="000B5A47">
        <w:rPr>
          <w:rFonts w:cs="Times New Roman"/>
        </w:rPr>
        <w:t>7</w:t>
      </w:r>
      <w:r>
        <w:rPr>
          <w:rFonts w:cs="Times New Roman"/>
        </w:rPr>
        <w:t xml:space="preserve"> units</w:t>
      </w:r>
    </w:p>
    <w:p w:rsidR="005A013B" w:rsidRDefault="000B5A47" w:rsidP="001D66CC">
      <w:pPr>
        <w:pStyle w:val="Body"/>
        <w:rPr>
          <w:rFonts w:cs="Times New Roman"/>
        </w:rPr>
      </w:pPr>
      <w:r>
        <w:rPr>
          <w:rFonts w:cs="Times New Roman"/>
        </w:rPr>
        <w:t>Total still owing - 43</w:t>
      </w:r>
      <w:r w:rsidR="005A013B">
        <w:rPr>
          <w:rFonts w:cs="Times New Roman"/>
        </w:rPr>
        <w:t xml:space="preserve"> units</w:t>
      </w:r>
    </w:p>
    <w:p w:rsidR="005A013B" w:rsidRDefault="005A013B" w:rsidP="001D66CC">
      <w:pPr>
        <w:pStyle w:val="Body"/>
        <w:rPr>
          <w:rFonts w:cs="Times New Roman"/>
        </w:rPr>
      </w:pPr>
    </w:p>
    <w:p w:rsidR="005A013B" w:rsidRDefault="005A013B" w:rsidP="001D66CC">
      <w:pPr>
        <w:pStyle w:val="Body"/>
        <w:rPr>
          <w:rFonts w:cs="Times New Roman"/>
        </w:rPr>
      </w:pPr>
      <w:r>
        <w:rPr>
          <w:rFonts w:cs="Times New Roman"/>
        </w:rPr>
        <w:t xml:space="preserve">New prepayment amount for </w:t>
      </w:r>
      <w:r w:rsidR="00250792">
        <w:rPr>
          <w:rFonts w:cs="Times New Roman"/>
        </w:rPr>
        <w:t>June</w:t>
      </w:r>
      <w:r>
        <w:rPr>
          <w:rFonts w:cs="Times New Roman"/>
        </w:rPr>
        <w:t xml:space="preserve"> 2021 is $</w:t>
      </w:r>
      <w:r w:rsidR="00250792">
        <w:rPr>
          <w:rFonts w:cs="Times New Roman"/>
        </w:rPr>
        <w:t>21,</w:t>
      </w:r>
      <w:r w:rsidR="000B5A47">
        <w:rPr>
          <w:rFonts w:cs="Times New Roman"/>
        </w:rPr>
        <w:t>675</w:t>
      </w:r>
      <w:r>
        <w:rPr>
          <w:rFonts w:cs="Times New Roman"/>
        </w:rPr>
        <w:t xml:space="preserve">.00 due by </w:t>
      </w:r>
      <w:r w:rsidR="00250792">
        <w:rPr>
          <w:rFonts w:cs="Times New Roman"/>
        </w:rPr>
        <w:t>June</w:t>
      </w:r>
      <w:r>
        <w:rPr>
          <w:rFonts w:cs="Times New Roman"/>
        </w:rPr>
        <w:t xml:space="preserve"> 20</w:t>
      </w:r>
      <w:r w:rsidRPr="005A013B">
        <w:rPr>
          <w:rFonts w:cs="Times New Roman"/>
          <w:vertAlign w:val="superscript"/>
        </w:rPr>
        <w:t>th</w:t>
      </w:r>
      <w:r>
        <w:rPr>
          <w:rFonts w:cs="Times New Roman"/>
        </w:rPr>
        <w:t xml:space="preserve">. </w:t>
      </w:r>
    </w:p>
    <w:p w:rsidR="005A013B" w:rsidRDefault="005A013B" w:rsidP="001D66CC">
      <w:pPr>
        <w:pStyle w:val="Body"/>
        <w:rPr>
          <w:rFonts w:cs="Times New Roman"/>
        </w:rPr>
      </w:pPr>
    </w:p>
    <w:p w:rsidR="005A013B" w:rsidRDefault="005A013B" w:rsidP="001D66CC">
      <w:pPr>
        <w:pStyle w:val="Body"/>
        <w:rPr>
          <w:rFonts w:cs="Times New Roman"/>
        </w:rPr>
      </w:pPr>
      <w:r>
        <w:rPr>
          <w:rFonts w:cs="Times New Roman"/>
        </w:rPr>
        <w:t xml:space="preserve">There </w:t>
      </w:r>
      <w:r w:rsidR="000B5A47">
        <w:rPr>
          <w:rFonts w:cs="Times New Roman"/>
        </w:rPr>
        <w:t>are 3 delinquencies</w:t>
      </w:r>
      <w:r>
        <w:rPr>
          <w:rFonts w:cs="Times New Roman"/>
        </w:rPr>
        <w:t xml:space="preserve"> as of </w:t>
      </w:r>
      <w:r w:rsidR="000B5A47">
        <w:rPr>
          <w:rFonts w:cs="Times New Roman"/>
        </w:rPr>
        <w:t>June 30</w:t>
      </w:r>
      <w:r>
        <w:rPr>
          <w:rFonts w:cs="Times New Roman"/>
        </w:rPr>
        <w:t xml:space="preserve">, 2021. </w:t>
      </w:r>
      <w:r w:rsidR="000B5A47">
        <w:rPr>
          <w:rFonts w:cs="Times New Roman"/>
        </w:rPr>
        <w:t>Total</w:t>
      </w:r>
      <w:r w:rsidR="00250792">
        <w:rPr>
          <w:rFonts w:cs="Times New Roman"/>
        </w:rPr>
        <w:t xml:space="preserve"> owed on th</w:t>
      </w:r>
      <w:r w:rsidR="000B5A47">
        <w:rPr>
          <w:rFonts w:cs="Times New Roman"/>
        </w:rPr>
        <w:t xml:space="preserve">e </w:t>
      </w:r>
      <w:r w:rsidR="00250792">
        <w:rPr>
          <w:rFonts w:cs="Times New Roman"/>
        </w:rPr>
        <w:t>delinquent account</w:t>
      </w:r>
      <w:r w:rsidR="000B5A47">
        <w:rPr>
          <w:rFonts w:cs="Times New Roman"/>
        </w:rPr>
        <w:t>s</w:t>
      </w:r>
      <w:r w:rsidR="00250792">
        <w:rPr>
          <w:rFonts w:cs="Times New Roman"/>
        </w:rPr>
        <w:t xml:space="preserve"> is $</w:t>
      </w:r>
      <w:r w:rsidR="000B5A47">
        <w:rPr>
          <w:rFonts w:cs="Times New Roman"/>
        </w:rPr>
        <w:t>2,735.00</w:t>
      </w:r>
      <w:r w:rsidR="00250792">
        <w:rPr>
          <w:rFonts w:cs="Times New Roman"/>
        </w:rPr>
        <w:t>.</w:t>
      </w:r>
    </w:p>
    <w:p w:rsidR="000B5A47" w:rsidRDefault="000B5A47" w:rsidP="001D66CC">
      <w:pPr>
        <w:pStyle w:val="Body"/>
        <w:rPr>
          <w:rFonts w:cs="Times New Roman"/>
        </w:rPr>
      </w:pPr>
    </w:p>
    <w:p w:rsidR="000B5A47" w:rsidRDefault="000B5A47" w:rsidP="001D66CC">
      <w:pPr>
        <w:pStyle w:val="Body"/>
        <w:rPr>
          <w:rFonts w:cs="Times New Roman"/>
        </w:rPr>
      </w:pPr>
      <w:r>
        <w:rPr>
          <w:rFonts w:cs="Times New Roman"/>
        </w:rPr>
        <w:t xml:space="preserve">Sales: So far this year, 14 units have closed. 5 more are scheduled to close in July and August. </w:t>
      </w:r>
    </w:p>
    <w:p w:rsidR="00E55E7F" w:rsidRDefault="00E55E7F" w:rsidP="001D66CC">
      <w:pPr>
        <w:pStyle w:val="Body"/>
        <w:rPr>
          <w:rFonts w:cs="Times New Roman"/>
        </w:rPr>
      </w:pPr>
    </w:p>
    <w:p w:rsidR="000B5A47" w:rsidRDefault="00443848" w:rsidP="001D66CC">
      <w:pPr>
        <w:pStyle w:val="Body"/>
        <w:rPr>
          <w:rFonts w:cs="Times New Roman"/>
        </w:rPr>
      </w:pPr>
      <w:r>
        <w:rPr>
          <w:rFonts w:cs="Times New Roman"/>
        </w:rPr>
        <w:t xml:space="preserve">Updated CapEx Forecast: </w:t>
      </w:r>
      <w:r w:rsidR="000B5A47">
        <w:rPr>
          <w:rFonts w:cs="Times New Roman"/>
        </w:rPr>
        <w:t>The Board discussed capital expenditures. J. Cruz stated the forecast moving forward is similar to last year. Elevators are</w:t>
      </w:r>
      <w:r>
        <w:rPr>
          <w:rFonts w:cs="Times New Roman"/>
        </w:rPr>
        <w:t xml:space="preserve"> in need of a greater presence. The Board discussed modernizing the 3 oldest elevators for next 3 years and pushing back the roofing. </w:t>
      </w:r>
    </w:p>
    <w:p w:rsidR="00443848" w:rsidRDefault="00443848" w:rsidP="001D66CC">
      <w:pPr>
        <w:pStyle w:val="Body"/>
        <w:rPr>
          <w:rFonts w:cs="Times New Roman"/>
        </w:rPr>
      </w:pPr>
    </w:p>
    <w:p w:rsidR="00443848" w:rsidRDefault="00443848" w:rsidP="001D66CC">
      <w:pPr>
        <w:pStyle w:val="Body"/>
        <w:rPr>
          <w:rFonts w:cs="Times New Roman"/>
        </w:rPr>
      </w:pPr>
      <w:r>
        <w:rPr>
          <w:rFonts w:cs="Times New Roman"/>
        </w:rPr>
        <w:t xml:space="preserve">Cutter building will require re-roofing next year due to the roof issues. </w:t>
      </w:r>
    </w:p>
    <w:p w:rsidR="00260509" w:rsidRDefault="00260509" w:rsidP="001D66CC">
      <w:pPr>
        <w:pStyle w:val="Body"/>
        <w:rPr>
          <w:rFonts w:cs="Times New Roman"/>
        </w:rPr>
      </w:pPr>
    </w:p>
    <w:p w:rsidR="00E55E7F" w:rsidRDefault="00443848" w:rsidP="001D66CC">
      <w:pPr>
        <w:pStyle w:val="Body"/>
        <w:rPr>
          <w:rFonts w:cs="Times New Roman"/>
        </w:rPr>
      </w:pPr>
      <w:r>
        <w:rPr>
          <w:rFonts w:cs="Times New Roman"/>
        </w:rPr>
        <w:lastRenderedPageBreak/>
        <w:t xml:space="preserve">Lender Request of Variance: Per the attorney, this cannot be done per the master deed. </w:t>
      </w:r>
    </w:p>
    <w:p w:rsidR="00443848" w:rsidRDefault="00443848" w:rsidP="0038003F">
      <w:pPr>
        <w:pStyle w:val="NoSpacing"/>
        <w:rPr>
          <w:rFonts w:ascii="Times New Roman" w:hAnsi="Times New Roman" w:cs="Times New Roman"/>
          <w:b/>
          <w:sz w:val="24"/>
          <w:szCs w:val="24"/>
        </w:rPr>
      </w:pPr>
    </w:p>
    <w:p w:rsidR="0038003F" w:rsidRPr="004A3976" w:rsidRDefault="0038003F" w:rsidP="0038003F">
      <w:pPr>
        <w:pStyle w:val="NoSpacing"/>
        <w:rPr>
          <w:rFonts w:ascii="Times New Roman" w:hAnsi="Times New Roman" w:cs="Times New Roman"/>
          <w:b/>
          <w:sz w:val="24"/>
          <w:szCs w:val="24"/>
        </w:rPr>
      </w:pPr>
      <w:r w:rsidRPr="004A3976">
        <w:rPr>
          <w:rFonts w:ascii="Times New Roman" w:hAnsi="Times New Roman" w:cs="Times New Roman"/>
          <w:b/>
          <w:sz w:val="24"/>
          <w:szCs w:val="24"/>
        </w:rPr>
        <w:t>Engineering &amp; Property Manager’s Report:</w:t>
      </w:r>
    </w:p>
    <w:p w:rsidR="005C4583" w:rsidRDefault="00E55E7F" w:rsidP="001F7AF1">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101 update: Lee stated </w:t>
      </w:r>
      <w:r w:rsidR="00443848">
        <w:rPr>
          <w:rFonts w:ascii="Times New Roman" w:hAnsi="Times New Roman" w:cs="Times New Roman"/>
          <w:sz w:val="24"/>
          <w:szCs w:val="24"/>
        </w:rPr>
        <w:t xml:space="preserve">the final inspection was completed and passed. Landscape repairs will now be done and a vapor barrier installed. Lee recommended sealing the crawlspace and vents, then wrapping with rubber membrane. </w:t>
      </w:r>
    </w:p>
    <w:p w:rsidR="00D577DB" w:rsidRDefault="00D577DB" w:rsidP="001F7AF1">
      <w:pPr>
        <w:pStyle w:val="NoSpacing"/>
        <w:ind w:right="500"/>
        <w:rPr>
          <w:rFonts w:ascii="Times New Roman" w:hAnsi="Times New Roman" w:cs="Times New Roman"/>
          <w:sz w:val="24"/>
          <w:szCs w:val="24"/>
        </w:rPr>
      </w:pPr>
    </w:p>
    <w:p w:rsidR="00443848" w:rsidRDefault="005C4583" w:rsidP="00443848">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Project Updates: </w:t>
      </w:r>
      <w:r w:rsidR="00D577DB">
        <w:rPr>
          <w:rFonts w:ascii="Times New Roman" w:hAnsi="Times New Roman" w:cs="Times New Roman"/>
          <w:sz w:val="24"/>
          <w:szCs w:val="24"/>
        </w:rPr>
        <w:t xml:space="preserve">G. Lee stated </w:t>
      </w:r>
      <w:r w:rsidR="00443848">
        <w:rPr>
          <w:rFonts w:ascii="Times New Roman" w:hAnsi="Times New Roman" w:cs="Times New Roman"/>
          <w:sz w:val="24"/>
          <w:szCs w:val="24"/>
        </w:rPr>
        <w:t xml:space="preserve">he has met with 2 vendors regarding the stucco repairs. One vendor had no interest in the project and the other will only do stucco and not the columns. </w:t>
      </w:r>
    </w:p>
    <w:p w:rsidR="00443848" w:rsidRDefault="00443848" w:rsidP="00443848">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Unit 309 has reported a crack in the ceiling of stucco. G. Lee will </w:t>
      </w:r>
      <w:r w:rsidR="00835FE7">
        <w:rPr>
          <w:rFonts w:ascii="Times New Roman" w:hAnsi="Times New Roman" w:cs="Times New Roman"/>
          <w:sz w:val="24"/>
          <w:szCs w:val="24"/>
        </w:rPr>
        <w:t xml:space="preserve">check on owner responsibility versus HOA on the ceiling cracks. </w:t>
      </w:r>
    </w:p>
    <w:p w:rsidR="00835FE7" w:rsidRDefault="00835FE7" w:rsidP="00443848">
      <w:pPr>
        <w:pStyle w:val="NoSpacing"/>
        <w:ind w:right="500"/>
        <w:rPr>
          <w:rFonts w:ascii="Times New Roman" w:hAnsi="Times New Roman" w:cs="Times New Roman"/>
          <w:sz w:val="24"/>
          <w:szCs w:val="24"/>
        </w:rPr>
      </w:pPr>
    </w:p>
    <w:p w:rsidR="00835FE7" w:rsidRDefault="00835FE7" w:rsidP="00443848">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A work order has been created to clean all the gutters. The cleaning will be dependent on weather. </w:t>
      </w:r>
    </w:p>
    <w:p w:rsidR="00835FE7" w:rsidRDefault="00835FE7" w:rsidP="00443848">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Gutters are cleaned 3 times a year. </w:t>
      </w:r>
    </w:p>
    <w:p w:rsidR="00835FE7" w:rsidRDefault="00835FE7" w:rsidP="00443848">
      <w:pPr>
        <w:pStyle w:val="NoSpacing"/>
        <w:ind w:right="500"/>
        <w:rPr>
          <w:rFonts w:ascii="Times New Roman" w:hAnsi="Times New Roman" w:cs="Times New Roman"/>
          <w:sz w:val="24"/>
          <w:szCs w:val="24"/>
        </w:rPr>
      </w:pPr>
    </w:p>
    <w:p w:rsidR="00835FE7" w:rsidRDefault="00835FE7" w:rsidP="00443848">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F. Aaron mentioned a drainage issue at Lot 1 and 2. G. Lee stated he has ordered a cap to replace the grate. </w:t>
      </w:r>
    </w:p>
    <w:p w:rsidR="00835FE7" w:rsidRDefault="00835FE7" w:rsidP="00443848">
      <w:pPr>
        <w:pStyle w:val="NoSpacing"/>
        <w:ind w:right="500"/>
        <w:rPr>
          <w:rFonts w:ascii="Times New Roman" w:hAnsi="Times New Roman" w:cs="Times New Roman"/>
          <w:sz w:val="24"/>
          <w:szCs w:val="24"/>
        </w:rPr>
      </w:pPr>
    </w:p>
    <w:p w:rsidR="00835FE7" w:rsidRDefault="00835FE7" w:rsidP="00443848">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Ketch building needs some painting at the stairwell. </w:t>
      </w:r>
    </w:p>
    <w:p w:rsidR="00234679" w:rsidRDefault="00234679" w:rsidP="001F7AF1">
      <w:pPr>
        <w:pStyle w:val="NoSpacing"/>
        <w:ind w:right="500"/>
        <w:rPr>
          <w:rFonts w:ascii="Times New Roman" w:hAnsi="Times New Roman" w:cs="Times New Roman"/>
          <w:sz w:val="24"/>
          <w:szCs w:val="24"/>
        </w:rPr>
      </w:pPr>
    </w:p>
    <w:p w:rsidR="00234679" w:rsidRDefault="00234679" w:rsidP="001F7AF1">
      <w:pPr>
        <w:pStyle w:val="NoSpacing"/>
        <w:ind w:right="500"/>
        <w:rPr>
          <w:rFonts w:ascii="Times New Roman" w:hAnsi="Times New Roman" w:cs="Times New Roman"/>
          <w:sz w:val="24"/>
          <w:szCs w:val="24"/>
        </w:rPr>
      </w:pPr>
      <w:r>
        <w:rPr>
          <w:rFonts w:ascii="Times New Roman" w:hAnsi="Times New Roman" w:cs="Times New Roman"/>
          <w:sz w:val="24"/>
          <w:szCs w:val="24"/>
        </w:rPr>
        <w:t>Deck Balconies:</w:t>
      </w:r>
      <w:r w:rsidR="00606E80">
        <w:rPr>
          <w:rFonts w:ascii="Times New Roman" w:hAnsi="Times New Roman" w:cs="Times New Roman"/>
          <w:sz w:val="24"/>
          <w:szCs w:val="24"/>
        </w:rPr>
        <w:t xml:space="preserve"> </w:t>
      </w:r>
      <w:r w:rsidR="00835FE7">
        <w:rPr>
          <w:rFonts w:ascii="Times New Roman" w:hAnsi="Times New Roman" w:cs="Times New Roman"/>
          <w:sz w:val="24"/>
          <w:szCs w:val="24"/>
        </w:rPr>
        <w:t xml:space="preserve">The Board agreed that the common area railings need to be painted first and then installing canvas on stairwells and fronts. F. Aaron stated a risk assessment will be needed before this begins. </w:t>
      </w:r>
    </w:p>
    <w:p w:rsidR="00141FEC" w:rsidRDefault="00141FEC" w:rsidP="001F7AF1">
      <w:pPr>
        <w:pStyle w:val="NoSpacing"/>
        <w:ind w:right="500"/>
        <w:rPr>
          <w:rFonts w:ascii="Times New Roman" w:hAnsi="Times New Roman" w:cs="Times New Roman"/>
          <w:sz w:val="24"/>
          <w:szCs w:val="24"/>
        </w:rPr>
      </w:pPr>
    </w:p>
    <w:p w:rsidR="007B1799" w:rsidRDefault="00141FEC" w:rsidP="001F7AF1">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Parking lot lighting: </w:t>
      </w:r>
      <w:r w:rsidR="00835FE7">
        <w:rPr>
          <w:rFonts w:ascii="Times New Roman" w:hAnsi="Times New Roman" w:cs="Times New Roman"/>
          <w:sz w:val="24"/>
          <w:szCs w:val="24"/>
        </w:rPr>
        <w:t>G. Lee discussed the proposal from Pike Utilities. After discussion, the Board stated to go ahead with Duke on the parking lot lighting</w:t>
      </w:r>
      <w:r w:rsidR="0074429D">
        <w:rPr>
          <w:rFonts w:ascii="Times New Roman" w:hAnsi="Times New Roman" w:cs="Times New Roman"/>
          <w:sz w:val="24"/>
          <w:szCs w:val="24"/>
        </w:rPr>
        <w:t xml:space="preserve"> on a fixed amount. The Board would prefer a contract from Duke. </w:t>
      </w:r>
    </w:p>
    <w:p w:rsidR="00141FEC" w:rsidRDefault="00141FEC" w:rsidP="001F7AF1">
      <w:pPr>
        <w:pStyle w:val="NoSpacing"/>
        <w:ind w:right="500"/>
        <w:rPr>
          <w:rFonts w:ascii="Times New Roman" w:hAnsi="Times New Roman" w:cs="Times New Roman"/>
          <w:sz w:val="24"/>
          <w:szCs w:val="24"/>
        </w:rPr>
      </w:pPr>
    </w:p>
    <w:p w:rsidR="0074429D" w:rsidRDefault="00141FEC" w:rsidP="001F7AF1">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New repair and Maintenance Issues: </w:t>
      </w:r>
    </w:p>
    <w:p w:rsidR="00E51DBD" w:rsidRDefault="0074429D" w:rsidP="001F7AF1">
      <w:pPr>
        <w:pStyle w:val="NoSpacing"/>
        <w:ind w:right="500"/>
        <w:rPr>
          <w:rFonts w:ascii="Times New Roman" w:hAnsi="Times New Roman" w:cs="Times New Roman"/>
          <w:sz w:val="24"/>
          <w:szCs w:val="24"/>
        </w:rPr>
      </w:pPr>
      <w:r>
        <w:rPr>
          <w:rFonts w:ascii="Times New Roman" w:hAnsi="Times New Roman" w:cs="Times New Roman"/>
          <w:sz w:val="24"/>
          <w:szCs w:val="24"/>
        </w:rPr>
        <w:t>Unit 131 Truss issue: The owner hired a structural engineer and installed a knee wall to stabilize.</w:t>
      </w:r>
    </w:p>
    <w:p w:rsidR="0074429D" w:rsidRDefault="0074429D" w:rsidP="001F7AF1">
      <w:pPr>
        <w:pStyle w:val="NoSpacing"/>
        <w:ind w:right="500"/>
        <w:rPr>
          <w:rFonts w:ascii="Times New Roman" w:hAnsi="Times New Roman" w:cs="Times New Roman"/>
          <w:sz w:val="24"/>
          <w:szCs w:val="24"/>
        </w:rPr>
      </w:pPr>
      <w:r>
        <w:rPr>
          <w:rFonts w:ascii="Times New Roman" w:hAnsi="Times New Roman" w:cs="Times New Roman"/>
          <w:sz w:val="24"/>
          <w:szCs w:val="24"/>
        </w:rPr>
        <w:t>Unit 314 Remodel: No record of application to renovate and contractors are still working. Permits have been pu</w:t>
      </w:r>
      <w:r w:rsidR="00BF6208">
        <w:rPr>
          <w:rFonts w:ascii="Times New Roman" w:hAnsi="Times New Roman" w:cs="Times New Roman"/>
          <w:sz w:val="24"/>
          <w:szCs w:val="24"/>
        </w:rPr>
        <w:t>lled for plumbing and electric at Oconee. Smoke detectors and the enunciator have been removed.</w:t>
      </w:r>
      <w:r>
        <w:rPr>
          <w:rFonts w:ascii="Times New Roman" w:hAnsi="Times New Roman" w:cs="Times New Roman"/>
          <w:sz w:val="24"/>
          <w:szCs w:val="24"/>
        </w:rPr>
        <w:t xml:space="preserve"> A motion was made to issue 3 fines for the following:</w:t>
      </w:r>
      <w:r w:rsidR="00BF6208">
        <w:rPr>
          <w:rFonts w:ascii="Times New Roman" w:hAnsi="Times New Roman" w:cs="Times New Roman"/>
          <w:sz w:val="24"/>
          <w:szCs w:val="24"/>
        </w:rPr>
        <w:t xml:space="preserve"> </w:t>
      </w:r>
      <w:r>
        <w:rPr>
          <w:rFonts w:ascii="Times New Roman" w:hAnsi="Times New Roman" w:cs="Times New Roman"/>
          <w:sz w:val="24"/>
          <w:szCs w:val="24"/>
        </w:rPr>
        <w:t>$250.00 safety violation, $150.00 renovation form, $75 x 4 parking violations by contractor.</w:t>
      </w:r>
      <w:r w:rsidR="00BF6208">
        <w:rPr>
          <w:rFonts w:ascii="Times New Roman" w:hAnsi="Times New Roman" w:cs="Times New Roman"/>
          <w:sz w:val="24"/>
          <w:szCs w:val="24"/>
        </w:rPr>
        <w:t xml:space="preserve"> </w:t>
      </w:r>
      <w:r>
        <w:rPr>
          <w:rFonts w:ascii="Times New Roman" w:hAnsi="Times New Roman" w:cs="Times New Roman"/>
          <w:sz w:val="24"/>
          <w:szCs w:val="24"/>
        </w:rPr>
        <w:t xml:space="preserve">J. Cruz seconded this motion and the motion carried. </w:t>
      </w:r>
    </w:p>
    <w:p w:rsidR="0074429D" w:rsidRDefault="0074429D" w:rsidP="001F7AF1">
      <w:pPr>
        <w:pStyle w:val="NoSpacing"/>
        <w:ind w:right="500"/>
        <w:rPr>
          <w:rFonts w:ascii="Times New Roman" w:hAnsi="Times New Roman" w:cs="Times New Roman"/>
          <w:sz w:val="24"/>
          <w:szCs w:val="24"/>
        </w:rPr>
      </w:pPr>
    </w:p>
    <w:p w:rsidR="00516E3A" w:rsidRDefault="00516E3A" w:rsidP="001F7AF1">
      <w:pPr>
        <w:pStyle w:val="NoSpacing"/>
        <w:ind w:right="500"/>
        <w:rPr>
          <w:rFonts w:ascii="Times New Roman" w:hAnsi="Times New Roman" w:cs="Times New Roman"/>
          <w:sz w:val="24"/>
          <w:szCs w:val="24"/>
        </w:rPr>
      </w:pPr>
      <w:r>
        <w:rPr>
          <w:rFonts w:ascii="Times New Roman" w:hAnsi="Times New Roman" w:cs="Times New Roman"/>
          <w:sz w:val="24"/>
          <w:szCs w:val="24"/>
        </w:rPr>
        <w:t>Railing Protection: Wait on roof assessment.</w:t>
      </w:r>
    </w:p>
    <w:p w:rsidR="00516E3A" w:rsidRDefault="00516E3A" w:rsidP="001F7AF1">
      <w:pPr>
        <w:pStyle w:val="NoSpacing"/>
        <w:ind w:right="500"/>
        <w:rPr>
          <w:rFonts w:ascii="Times New Roman" w:hAnsi="Times New Roman" w:cs="Times New Roman"/>
          <w:sz w:val="24"/>
          <w:szCs w:val="24"/>
        </w:rPr>
      </w:pPr>
    </w:p>
    <w:p w:rsidR="00516E3A" w:rsidRDefault="00516E3A" w:rsidP="001F7AF1">
      <w:pPr>
        <w:pStyle w:val="NoSpacing"/>
        <w:ind w:right="500"/>
        <w:rPr>
          <w:rFonts w:ascii="Times New Roman" w:hAnsi="Times New Roman" w:cs="Times New Roman"/>
          <w:sz w:val="24"/>
          <w:szCs w:val="24"/>
        </w:rPr>
      </w:pPr>
      <w:r>
        <w:rPr>
          <w:rFonts w:ascii="Times New Roman" w:hAnsi="Times New Roman" w:cs="Times New Roman"/>
          <w:sz w:val="24"/>
          <w:szCs w:val="24"/>
        </w:rPr>
        <w:t>Window Washing: O. Borys stated the window washers only cleaned half of her windows. Soapy film is still there. G. Lee will follow up and not pay the invoice until issues are resolved. An email should be sent to owners of Schooner 3</w:t>
      </w:r>
      <w:r w:rsidRPr="00516E3A">
        <w:rPr>
          <w:rFonts w:ascii="Times New Roman" w:hAnsi="Times New Roman" w:cs="Times New Roman"/>
          <w:sz w:val="24"/>
          <w:szCs w:val="24"/>
          <w:vertAlign w:val="superscript"/>
        </w:rPr>
        <w:t>rd</w:t>
      </w:r>
      <w:r>
        <w:rPr>
          <w:rFonts w:ascii="Times New Roman" w:hAnsi="Times New Roman" w:cs="Times New Roman"/>
          <w:sz w:val="24"/>
          <w:szCs w:val="24"/>
        </w:rPr>
        <w:t xml:space="preserve"> floor units. </w:t>
      </w:r>
    </w:p>
    <w:p w:rsidR="0074429D" w:rsidRDefault="0074429D" w:rsidP="001F7AF1">
      <w:pPr>
        <w:pStyle w:val="NoSpacing"/>
        <w:ind w:right="500"/>
        <w:rPr>
          <w:rFonts w:ascii="Times New Roman" w:hAnsi="Times New Roman" w:cs="Times New Roman"/>
          <w:sz w:val="24"/>
          <w:szCs w:val="24"/>
        </w:rPr>
      </w:pPr>
    </w:p>
    <w:p w:rsidR="00ED17F6" w:rsidRDefault="00ED17F6" w:rsidP="0038003F">
      <w:pPr>
        <w:pStyle w:val="NoSpacing"/>
        <w:ind w:right="500"/>
        <w:rPr>
          <w:rFonts w:ascii="Times New Roman" w:hAnsi="Times New Roman" w:cs="Times New Roman"/>
          <w:b/>
          <w:sz w:val="24"/>
          <w:szCs w:val="24"/>
        </w:rPr>
      </w:pPr>
      <w:r w:rsidRPr="00ED17F6">
        <w:rPr>
          <w:rFonts w:ascii="Times New Roman" w:hAnsi="Times New Roman" w:cs="Times New Roman"/>
          <w:b/>
          <w:sz w:val="24"/>
          <w:szCs w:val="24"/>
        </w:rPr>
        <w:t>Landscape Report:</w:t>
      </w:r>
    </w:p>
    <w:p w:rsidR="00260509" w:rsidRDefault="00516E3A" w:rsidP="0038003F">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Master Plan for Future Landscaping: Stair, Landscape and Architectural Committee met and walked the entire property and marked the trees. Yellow tape means to remove. Orange needs top or trimmed. Pink is marginal. </w:t>
      </w:r>
    </w:p>
    <w:p w:rsidR="002C1FF4" w:rsidRDefault="002C1FF4" w:rsidP="0038003F">
      <w:pPr>
        <w:pStyle w:val="NoSpacing"/>
        <w:ind w:right="500"/>
        <w:rPr>
          <w:rFonts w:ascii="Times New Roman" w:hAnsi="Times New Roman" w:cs="Times New Roman"/>
          <w:sz w:val="24"/>
          <w:szCs w:val="24"/>
        </w:rPr>
      </w:pPr>
    </w:p>
    <w:p w:rsidR="002C1FF4" w:rsidRDefault="002C1FF4" w:rsidP="0038003F">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Removing trees will help with gutters and drainage. KK is establishing a Forest committee. The Board would like to wait until this committee is established to see what they do. </w:t>
      </w:r>
    </w:p>
    <w:p w:rsidR="00260509" w:rsidRDefault="00260509" w:rsidP="0038003F">
      <w:pPr>
        <w:pStyle w:val="NoSpacing"/>
        <w:ind w:right="500"/>
        <w:rPr>
          <w:rFonts w:ascii="Times New Roman" w:hAnsi="Times New Roman" w:cs="Times New Roman"/>
          <w:sz w:val="24"/>
          <w:szCs w:val="24"/>
        </w:rPr>
      </w:pPr>
    </w:p>
    <w:p w:rsidR="00260509" w:rsidRDefault="002C1FF4" w:rsidP="0038003F">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Trees at </w:t>
      </w:r>
      <w:r w:rsidR="000A55DA">
        <w:rPr>
          <w:rFonts w:ascii="Times New Roman" w:hAnsi="Times New Roman" w:cs="Times New Roman"/>
          <w:sz w:val="24"/>
          <w:szCs w:val="24"/>
        </w:rPr>
        <w:t>Cl</w:t>
      </w:r>
      <w:r>
        <w:rPr>
          <w:rFonts w:ascii="Times New Roman" w:hAnsi="Times New Roman" w:cs="Times New Roman"/>
          <w:sz w:val="24"/>
          <w:szCs w:val="24"/>
        </w:rPr>
        <w:t xml:space="preserve">ipper and Frigate have been removed and looks good. At front of Square Rigger and Cutter there are two maple trees against the building. </w:t>
      </w:r>
    </w:p>
    <w:p w:rsidR="002C1FF4" w:rsidRDefault="002C1FF4" w:rsidP="0038003F">
      <w:pPr>
        <w:pStyle w:val="NoSpacing"/>
        <w:ind w:right="500"/>
        <w:rPr>
          <w:rFonts w:ascii="Times New Roman" w:hAnsi="Times New Roman" w:cs="Times New Roman"/>
          <w:sz w:val="24"/>
          <w:szCs w:val="24"/>
        </w:rPr>
      </w:pPr>
    </w:p>
    <w:p w:rsidR="002C1FF4" w:rsidRDefault="002C1FF4" w:rsidP="0038003F">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S. McKinney stated there is lots of undergrowth on the Leisure Trail. She asked that management move branches and limbs. </w:t>
      </w:r>
    </w:p>
    <w:p w:rsidR="002C1FF4" w:rsidRDefault="002C1FF4" w:rsidP="0038003F">
      <w:pPr>
        <w:pStyle w:val="NoSpacing"/>
        <w:ind w:right="500"/>
        <w:rPr>
          <w:rFonts w:ascii="Times New Roman" w:hAnsi="Times New Roman" w:cs="Times New Roman"/>
          <w:sz w:val="24"/>
          <w:szCs w:val="24"/>
        </w:rPr>
      </w:pPr>
    </w:p>
    <w:p w:rsidR="00260509" w:rsidRDefault="002C1FF4" w:rsidP="0038003F">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Grounds improvements should include trimming banks, several trees touching roofs and needs trimmed. Trees 15’ need to go. G. Lee suggested waiting until Fall and Winter in order to get better prices. </w:t>
      </w:r>
    </w:p>
    <w:p w:rsidR="00260509" w:rsidRDefault="00260509" w:rsidP="0038003F">
      <w:pPr>
        <w:pStyle w:val="NoSpacing"/>
        <w:ind w:right="500"/>
        <w:rPr>
          <w:rFonts w:ascii="Times New Roman" w:hAnsi="Times New Roman" w:cs="Times New Roman"/>
          <w:sz w:val="24"/>
          <w:szCs w:val="24"/>
        </w:rPr>
      </w:pPr>
    </w:p>
    <w:p w:rsidR="00B3183C" w:rsidRPr="00B3183C" w:rsidRDefault="00B3183C" w:rsidP="00B3183C">
      <w:pPr>
        <w:pStyle w:val="NoSpacing"/>
        <w:rPr>
          <w:rFonts w:ascii="Times New Roman" w:hAnsi="Times New Roman" w:cs="Times New Roman"/>
          <w:b/>
          <w:sz w:val="24"/>
          <w:szCs w:val="24"/>
        </w:rPr>
      </w:pPr>
      <w:r>
        <w:rPr>
          <w:rFonts w:ascii="Times New Roman" w:hAnsi="Times New Roman" w:cs="Times New Roman"/>
          <w:b/>
          <w:sz w:val="24"/>
          <w:szCs w:val="24"/>
        </w:rPr>
        <w:t xml:space="preserve">Parking:  </w:t>
      </w:r>
    </w:p>
    <w:p w:rsidR="00E331DC" w:rsidRDefault="00D553C4" w:rsidP="000A679D">
      <w:pPr>
        <w:pStyle w:val="NoSpacing"/>
        <w:rPr>
          <w:rFonts w:ascii="Times New Roman" w:hAnsi="Times New Roman" w:cs="Times New Roman"/>
          <w:sz w:val="24"/>
          <w:szCs w:val="24"/>
        </w:rPr>
      </w:pPr>
      <w:r w:rsidRPr="00D553C4">
        <w:rPr>
          <w:rFonts w:ascii="Times New Roman" w:hAnsi="Times New Roman" w:cs="Times New Roman"/>
          <w:sz w:val="24"/>
          <w:szCs w:val="24"/>
        </w:rPr>
        <w:t>The</w:t>
      </w:r>
      <w:r w:rsidR="003620E3">
        <w:rPr>
          <w:rFonts w:ascii="Times New Roman" w:hAnsi="Times New Roman" w:cs="Times New Roman"/>
          <w:sz w:val="24"/>
          <w:szCs w:val="24"/>
        </w:rPr>
        <w:t xml:space="preserve"> Board discussed parking issues at length. </w:t>
      </w:r>
      <w:r w:rsidR="002C1FF4">
        <w:rPr>
          <w:rFonts w:ascii="Times New Roman" w:hAnsi="Times New Roman" w:cs="Times New Roman"/>
          <w:sz w:val="24"/>
          <w:szCs w:val="24"/>
        </w:rPr>
        <w:t>There were 4 violations noted on Unit 314</w:t>
      </w:r>
      <w:r w:rsidR="000A55DA">
        <w:rPr>
          <w:rFonts w:ascii="Times New Roman" w:hAnsi="Times New Roman" w:cs="Times New Roman"/>
          <w:sz w:val="24"/>
          <w:szCs w:val="24"/>
        </w:rPr>
        <w:t xml:space="preserve"> recently.</w:t>
      </w:r>
      <w:r w:rsidR="002C1FF4">
        <w:rPr>
          <w:rFonts w:ascii="Times New Roman" w:hAnsi="Times New Roman" w:cs="Times New Roman"/>
          <w:sz w:val="24"/>
          <w:szCs w:val="24"/>
        </w:rPr>
        <w:t xml:space="preserve"> </w:t>
      </w:r>
    </w:p>
    <w:p w:rsidR="000A679D" w:rsidRDefault="000A679D" w:rsidP="000A679D">
      <w:pPr>
        <w:pStyle w:val="NoSpacing"/>
        <w:rPr>
          <w:rFonts w:ascii="Times New Roman" w:hAnsi="Times New Roman" w:cs="Times New Roman"/>
          <w:sz w:val="24"/>
          <w:szCs w:val="24"/>
        </w:rPr>
      </w:pPr>
    </w:p>
    <w:p w:rsidR="002C1FF4" w:rsidRDefault="002C1FF4" w:rsidP="000A679D">
      <w:pPr>
        <w:pStyle w:val="NoSpacing"/>
        <w:rPr>
          <w:rFonts w:ascii="Times New Roman" w:hAnsi="Times New Roman" w:cs="Times New Roman"/>
          <w:sz w:val="24"/>
          <w:szCs w:val="24"/>
        </w:rPr>
      </w:pPr>
      <w:r>
        <w:rPr>
          <w:rFonts w:ascii="Times New Roman" w:hAnsi="Times New Roman" w:cs="Times New Roman"/>
          <w:sz w:val="24"/>
          <w:szCs w:val="24"/>
        </w:rPr>
        <w:t xml:space="preserve">F. Aaron made a motion that the HOA will replace the missing blue reserved sign and bill owner a </w:t>
      </w:r>
      <w:r>
        <w:rPr>
          <w:rFonts w:ascii="Times New Roman" w:hAnsi="Times New Roman" w:cs="Times New Roman"/>
          <w:sz w:val="24"/>
          <w:szCs w:val="24"/>
        </w:rPr>
        <w:br/>
        <w:t>$50.00 fee for replacement</w:t>
      </w:r>
      <w:r w:rsidR="009405D9">
        <w:rPr>
          <w:rFonts w:ascii="Times New Roman" w:hAnsi="Times New Roman" w:cs="Times New Roman"/>
          <w:sz w:val="24"/>
          <w:szCs w:val="24"/>
        </w:rPr>
        <w:t xml:space="preserve"> </w:t>
      </w:r>
      <w:bookmarkStart w:id="0" w:name="_GoBack"/>
      <w:bookmarkEnd w:id="0"/>
      <w:r w:rsidR="009405D9">
        <w:rPr>
          <w:rFonts w:ascii="Times New Roman" w:hAnsi="Times New Roman" w:cs="Times New Roman"/>
          <w:sz w:val="24"/>
          <w:szCs w:val="24"/>
        </w:rPr>
        <w:t xml:space="preserve">at no fault of the owner. D. Blazek seconded this motion. The Board voted 2 yes and 1 no. The motion carried. </w:t>
      </w:r>
    </w:p>
    <w:p w:rsidR="009405D9" w:rsidRDefault="009405D9" w:rsidP="000A679D">
      <w:pPr>
        <w:pStyle w:val="NoSpacing"/>
        <w:rPr>
          <w:rFonts w:ascii="Times New Roman" w:hAnsi="Times New Roman" w:cs="Times New Roman"/>
          <w:sz w:val="24"/>
          <w:szCs w:val="24"/>
        </w:rPr>
      </w:pPr>
    </w:p>
    <w:p w:rsidR="009405D9" w:rsidRPr="00D553C4" w:rsidRDefault="009405D9" w:rsidP="000A679D">
      <w:pPr>
        <w:pStyle w:val="NoSpacing"/>
        <w:rPr>
          <w:rFonts w:ascii="Times New Roman" w:hAnsi="Times New Roman" w:cs="Times New Roman"/>
          <w:sz w:val="24"/>
          <w:szCs w:val="24"/>
        </w:rPr>
      </w:pPr>
      <w:r>
        <w:rPr>
          <w:rFonts w:ascii="Times New Roman" w:hAnsi="Times New Roman" w:cs="Times New Roman"/>
          <w:sz w:val="24"/>
          <w:szCs w:val="24"/>
        </w:rPr>
        <w:t xml:space="preserve">Other issues: Green suggestion. Thacker requested electric charging stations be installed in the parking lots. G. Lee will check with Duke about adding a charging station at the last visitors spot and mail station. This cannot be justified for just one owner. </w:t>
      </w:r>
    </w:p>
    <w:p w:rsidR="00D553C4" w:rsidRDefault="00D553C4" w:rsidP="00D553C4">
      <w:pPr>
        <w:pStyle w:val="NoSpacing"/>
        <w:rPr>
          <w:rFonts w:ascii="Times New Roman" w:hAnsi="Times New Roman" w:cs="Times New Roman"/>
          <w:b/>
          <w:sz w:val="16"/>
          <w:szCs w:val="24"/>
        </w:rPr>
      </w:pPr>
    </w:p>
    <w:p w:rsidR="00BD3035" w:rsidRDefault="007E4DFB" w:rsidP="00973BE0">
      <w:pPr>
        <w:pStyle w:val="NoSpacing"/>
        <w:rPr>
          <w:rFonts w:ascii="Times New Roman" w:hAnsi="Times New Roman" w:cs="Times New Roman"/>
          <w:b/>
          <w:sz w:val="24"/>
          <w:szCs w:val="24"/>
        </w:rPr>
      </w:pPr>
      <w:r>
        <w:rPr>
          <w:rFonts w:ascii="Times New Roman" w:hAnsi="Times New Roman" w:cs="Times New Roman"/>
          <w:b/>
          <w:sz w:val="24"/>
          <w:szCs w:val="24"/>
        </w:rPr>
        <w:t>Old and Unfinished Business</w:t>
      </w:r>
      <w:r w:rsidR="00BD3035">
        <w:rPr>
          <w:rFonts w:ascii="Times New Roman" w:hAnsi="Times New Roman" w:cs="Times New Roman"/>
          <w:b/>
          <w:sz w:val="24"/>
          <w:szCs w:val="24"/>
        </w:rPr>
        <w:t>:</w:t>
      </w:r>
    </w:p>
    <w:p w:rsidR="005115C1" w:rsidRDefault="009405D9" w:rsidP="00AD79CE">
      <w:pPr>
        <w:pStyle w:val="NoSpacing"/>
        <w:rPr>
          <w:rFonts w:ascii="Times New Roman" w:hAnsi="Times New Roman" w:cs="Times New Roman"/>
          <w:bCs/>
          <w:sz w:val="24"/>
          <w:szCs w:val="24"/>
        </w:rPr>
      </w:pPr>
      <w:r>
        <w:rPr>
          <w:rFonts w:ascii="Times New Roman" w:hAnsi="Times New Roman" w:cs="Times New Roman"/>
          <w:bCs/>
          <w:sz w:val="24"/>
          <w:szCs w:val="24"/>
        </w:rPr>
        <w:t xml:space="preserve">Janitorial and Trash services: F. Aaron stated the power cleaning at Clipper looks great, the steps need to be cleaned as well. </w:t>
      </w:r>
    </w:p>
    <w:p w:rsidR="009405D9" w:rsidRDefault="009405D9" w:rsidP="00AD79CE">
      <w:pPr>
        <w:pStyle w:val="NoSpacing"/>
        <w:rPr>
          <w:rFonts w:ascii="Times New Roman" w:hAnsi="Times New Roman" w:cs="Times New Roman"/>
          <w:bCs/>
          <w:sz w:val="24"/>
          <w:szCs w:val="24"/>
        </w:rPr>
      </w:pPr>
    </w:p>
    <w:p w:rsidR="009405D9" w:rsidRDefault="009405D9" w:rsidP="00AD79CE">
      <w:pPr>
        <w:pStyle w:val="NoSpacing"/>
        <w:rPr>
          <w:rFonts w:ascii="Times New Roman" w:hAnsi="Times New Roman" w:cs="Times New Roman"/>
          <w:bCs/>
          <w:sz w:val="24"/>
          <w:szCs w:val="24"/>
        </w:rPr>
      </w:pPr>
      <w:r w:rsidRPr="009405D9">
        <w:rPr>
          <w:rFonts w:ascii="Times New Roman" w:hAnsi="Times New Roman" w:cs="Times New Roman"/>
          <w:b/>
          <w:bCs/>
          <w:sz w:val="24"/>
          <w:szCs w:val="24"/>
        </w:rPr>
        <w:t xml:space="preserve">New Business: </w:t>
      </w:r>
      <w:r>
        <w:rPr>
          <w:rFonts w:ascii="Times New Roman" w:hAnsi="Times New Roman" w:cs="Times New Roman"/>
          <w:bCs/>
          <w:sz w:val="24"/>
          <w:szCs w:val="24"/>
        </w:rPr>
        <w:t xml:space="preserve">KKPOA Renters Info: Information on renters needs to be sent to Amy to allow renters to enter the gate. </w:t>
      </w:r>
    </w:p>
    <w:p w:rsidR="009405D9" w:rsidRDefault="009405D9" w:rsidP="00AD79CE">
      <w:pPr>
        <w:pStyle w:val="NoSpacing"/>
        <w:rPr>
          <w:rFonts w:ascii="Times New Roman" w:hAnsi="Times New Roman" w:cs="Times New Roman"/>
          <w:bCs/>
          <w:sz w:val="24"/>
          <w:szCs w:val="24"/>
        </w:rPr>
      </w:pPr>
    </w:p>
    <w:p w:rsidR="009405D9" w:rsidRDefault="00B14FAB" w:rsidP="00AD79CE">
      <w:pPr>
        <w:pStyle w:val="NoSpacing"/>
        <w:rPr>
          <w:rFonts w:ascii="Times New Roman" w:hAnsi="Times New Roman" w:cs="Times New Roman"/>
          <w:bCs/>
          <w:sz w:val="24"/>
          <w:szCs w:val="24"/>
        </w:rPr>
      </w:pPr>
      <w:r>
        <w:rPr>
          <w:rFonts w:ascii="Times New Roman" w:hAnsi="Times New Roman" w:cs="Times New Roman"/>
          <w:b/>
          <w:bCs/>
          <w:sz w:val="24"/>
          <w:szCs w:val="24"/>
        </w:rPr>
        <w:t xml:space="preserve">Zoom meeting improvements: </w:t>
      </w:r>
      <w:r>
        <w:rPr>
          <w:rFonts w:ascii="Times New Roman" w:hAnsi="Times New Roman" w:cs="Times New Roman"/>
          <w:bCs/>
          <w:sz w:val="24"/>
          <w:szCs w:val="24"/>
        </w:rPr>
        <w:t xml:space="preserve">The Board discussed issues that need to be improved upon such as being able to hear better, possible conference phone, and resolving issues the camera and microphone. </w:t>
      </w:r>
    </w:p>
    <w:p w:rsidR="00B14FAB" w:rsidRPr="00B14FAB" w:rsidRDefault="00B14FAB" w:rsidP="00AD79CE">
      <w:pPr>
        <w:pStyle w:val="NoSpacing"/>
        <w:rPr>
          <w:rFonts w:ascii="Times New Roman" w:hAnsi="Times New Roman" w:cs="Times New Roman"/>
          <w:bCs/>
          <w:sz w:val="24"/>
          <w:szCs w:val="24"/>
        </w:rPr>
      </w:pPr>
      <w:r>
        <w:rPr>
          <w:rFonts w:ascii="Times New Roman" w:hAnsi="Times New Roman" w:cs="Times New Roman"/>
          <w:bCs/>
          <w:sz w:val="24"/>
          <w:szCs w:val="24"/>
        </w:rPr>
        <w:t xml:space="preserve">G. Crumbley suggested doing away with Zoom and setting up audio calls with speaker phone. </w:t>
      </w:r>
    </w:p>
    <w:p w:rsidR="00D072F5" w:rsidRPr="007E4DFB" w:rsidRDefault="00D072F5" w:rsidP="00AD79CE">
      <w:pPr>
        <w:pStyle w:val="NoSpacing"/>
        <w:rPr>
          <w:rFonts w:ascii="Times New Roman" w:hAnsi="Times New Roman" w:cs="Times New Roman"/>
          <w:b/>
          <w:bCs/>
          <w:sz w:val="12"/>
          <w:szCs w:val="24"/>
        </w:rPr>
      </w:pPr>
    </w:p>
    <w:p w:rsidR="007E4DFB" w:rsidRPr="007E4DFB" w:rsidRDefault="007E4DFB" w:rsidP="00844221">
      <w:pPr>
        <w:pStyle w:val="NoSpacing"/>
        <w:rPr>
          <w:rFonts w:ascii="Times New Roman" w:hAnsi="Times New Roman" w:cs="Times New Roman"/>
          <w:bCs/>
          <w:sz w:val="12"/>
          <w:szCs w:val="24"/>
        </w:rPr>
      </w:pPr>
    </w:p>
    <w:p w:rsidR="00844221" w:rsidRPr="00BD3035" w:rsidRDefault="00844221" w:rsidP="00844221">
      <w:pPr>
        <w:pStyle w:val="NoSpacing"/>
        <w:rPr>
          <w:rFonts w:ascii="Times New Roman" w:hAnsi="Times New Roman" w:cs="Times New Roman"/>
          <w:b/>
          <w:bCs/>
          <w:sz w:val="24"/>
          <w:szCs w:val="24"/>
        </w:rPr>
      </w:pPr>
      <w:r w:rsidRPr="00BD3035">
        <w:rPr>
          <w:rFonts w:ascii="Times New Roman" w:hAnsi="Times New Roman" w:cs="Times New Roman"/>
          <w:b/>
          <w:bCs/>
          <w:sz w:val="24"/>
          <w:szCs w:val="24"/>
        </w:rPr>
        <w:t>Questions and comments:</w:t>
      </w:r>
    </w:p>
    <w:p w:rsidR="00153E2D" w:rsidRDefault="00B14FAB" w:rsidP="00153E2D">
      <w:pPr>
        <w:pStyle w:val="NoSpacing"/>
        <w:rPr>
          <w:rFonts w:ascii="Times New Roman" w:hAnsi="Times New Roman" w:cs="Times New Roman"/>
          <w:sz w:val="24"/>
          <w:szCs w:val="24"/>
        </w:rPr>
      </w:pPr>
      <w:r>
        <w:rPr>
          <w:rFonts w:ascii="Times New Roman" w:hAnsi="Times New Roman" w:cs="Times New Roman"/>
          <w:sz w:val="24"/>
          <w:szCs w:val="24"/>
        </w:rPr>
        <w:t xml:space="preserve">G. Crumbley suggested visitors speak first at meetings before the meeting starts in order to limit time. </w:t>
      </w:r>
    </w:p>
    <w:p w:rsidR="00B14FAB" w:rsidRPr="00B14FAB" w:rsidRDefault="00B14FAB" w:rsidP="00153E2D">
      <w:pPr>
        <w:pStyle w:val="NoSpacing"/>
        <w:rPr>
          <w:rFonts w:ascii="Times New Roman" w:hAnsi="Times New Roman" w:cs="Times New Roman"/>
          <w:sz w:val="24"/>
          <w:szCs w:val="24"/>
        </w:rPr>
      </w:pPr>
    </w:p>
    <w:p w:rsidR="00844221" w:rsidRPr="00BD3035" w:rsidRDefault="00844221" w:rsidP="00844221">
      <w:pPr>
        <w:pStyle w:val="NoSpacing"/>
        <w:rPr>
          <w:rFonts w:ascii="Times New Roman" w:hAnsi="Times New Roman" w:cs="Times New Roman"/>
          <w:bCs/>
          <w:sz w:val="24"/>
          <w:szCs w:val="24"/>
        </w:rPr>
      </w:pPr>
      <w:r w:rsidRPr="00BD3035">
        <w:rPr>
          <w:rFonts w:ascii="Times New Roman" w:hAnsi="Times New Roman" w:cs="Times New Roman"/>
          <w:b/>
          <w:bCs/>
          <w:sz w:val="24"/>
          <w:szCs w:val="24"/>
        </w:rPr>
        <w:t>Adjourn:</w:t>
      </w:r>
    </w:p>
    <w:p w:rsidR="00844221" w:rsidRPr="00844221" w:rsidRDefault="00E419FC" w:rsidP="00AD79CE">
      <w:pPr>
        <w:pStyle w:val="NoSpacing"/>
        <w:rPr>
          <w:rFonts w:ascii="Times New Roman" w:hAnsi="Times New Roman" w:cs="Times New Roman"/>
          <w:bCs/>
          <w:sz w:val="24"/>
          <w:szCs w:val="24"/>
        </w:rPr>
      </w:pPr>
      <w:r>
        <w:rPr>
          <w:rFonts w:ascii="Times New Roman" w:hAnsi="Times New Roman" w:cs="Times New Roman"/>
          <w:bCs/>
          <w:sz w:val="24"/>
          <w:szCs w:val="24"/>
        </w:rPr>
        <w:t xml:space="preserve">D. Blazek motioned to adjourn the meeting. </w:t>
      </w:r>
      <w:r w:rsidR="00E15F7D">
        <w:rPr>
          <w:rFonts w:ascii="Times New Roman" w:hAnsi="Times New Roman" w:cs="Times New Roman"/>
          <w:bCs/>
          <w:sz w:val="24"/>
          <w:szCs w:val="24"/>
        </w:rPr>
        <w:t>F. Aaron</w:t>
      </w:r>
      <w:r>
        <w:rPr>
          <w:rFonts w:ascii="Times New Roman" w:hAnsi="Times New Roman" w:cs="Times New Roman"/>
          <w:bCs/>
          <w:sz w:val="24"/>
          <w:szCs w:val="24"/>
        </w:rPr>
        <w:t xml:space="preserve"> seconded this motion and the meeting adjourned.</w:t>
      </w:r>
    </w:p>
    <w:p w:rsidR="00B6282D" w:rsidRPr="00BD3035" w:rsidRDefault="00B6282D" w:rsidP="00B6282D">
      <w:pPr>
        <w:pStyle w:val="NoSpacing"/>
        <w:rPr>
          <w:rFonts w:ascii="Times New Roman" w:hAnsi="Times New Roman" w:cs="Times New Roman"/>
          <w:bCs/>
          <w:sz w:val="24"/>
          <w:szCs w:val="24"/>
        </w:rPr>
      </w:pPr>
    </w:p>
    <w:sectPr w:rsidR="00B6282D" w:rsidRPr="00BD3035" w:rsidSect="00D843AB">
      <w:headerReference w:type="even" r:id="rId8"/>
      <w:headerReference w:type="default" r:id="rId9"/>
      <w:footerReference w:type="even" r:id="rId10"/>
      <w:footerReference w:type="default" r:id="rId11"/>
      <w:headerReference w:type="first" r:id="rId12"/>
      <w:footerReference w:type="first" r:id="rId13"/>
      <w:pgSz w:w="12240" w:h="15840"/>
      <w:pgMar w:top="1138" w:right="1138" w:bottom="1138" w:left="115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C0A" w:rsidRDefault="00C02C0A">
      <w:r>
        <w:separator/>
      </w:r>
    </w:p>
  </w:endnote>
  <w:endnote w:type="continuationSeparator" w:id="0">
    <w:p w:rsidR="00C02C0A" w:rsidRDefault="00C02C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E9C" w:rsidRDefault="00181E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22F" w:rsidRDefault="00B9322F">
    <w:pPr>
      <w:pStyle w:val="Header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E9C" w:rsidRDefault="00181E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C0A" w:rsidRDefault="00C02C0A">
      <w:r>
        <w:separator/>
      </w:r>
    </w:p>
  </w:footnote>
  <w:footnote w:type="continuationSeparator" w:id="0">
    <w:p w:rsidR="00C02C0A" w:rsidRDefault="00C02C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E9C" w:rsidRDefault="00181E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22F" w:rsidRDefault="00B932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E9C" w:rsidRDefault="00181E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33D"/>
    <w:multiLevelType w:val="hybridMultilevel"/>
    <w:tmpl w:val="173CB46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37E258F"/>
    <w:multiLevelType w:val="hybridMultilevel"/>
    <w:tmpl w:val="FAD4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E5591"/>
    <w:multiLevelType w:val="hybridMultilevel"/>
    <w:tmpl w:val="082E26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8AF426B"/>
    <w:multiLevelType w:val="hybridMultilevel"/>
    <w:tmpl w:val="346C7408"/>
    <w:lvl w:ilvl="0" w:tplc="2C0C44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BFF675F"/>
    <w:multiLevelType w:val="hybridMultilevel"/>
    <w:tmpl w:val="FDC4CE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E5A4BDD"/>
    <w:multiLevelType w:val="hybridMultilevel"/>
    <w:tmpl w:val="FAF2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A36C3"/>
    <w:multiLevelType w:val="hybridMultilevel"/>
    <w:tmpl w:val="07405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4E663F"/>
    <w:multiLevelType w:val="hybridMultilevel"/>
    <w:tmpl w:val="EFF6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EF7027"/>
    <w:multiLevelType w:val="hybridMultilevel"/>
    <w:tmpl w:val="BEB82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E34968"/>
    <w:multiLevelType w:val="hybridMultilevel"/>
    <w:tmpl w:val="20E09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1E7978"/>
    <w:multiLevelType w:val="hybridMultilevel"/>
    <w:tmpl w:val="607C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99120B"/>
    <w:multiLevelType w:val="hybridMultilevel"/>
    <w:tmpl w:val="BB94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3868B5"/>
    <w:multiLevelType w:val="hybridMultilevel"/>
    <w:tmpl w:val="793A3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4C6743"/>
    <w:multiLevelType w:val="hybridMultilevel"/>
    <w:tmpl w:val="87EE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C554B3"/>
    <w:multiLevelType w:val="hybridMultilevel"/>
    <w:tmpl w:val="C8CE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DC415C"/>
    <w:multiLevelType w:val="hybridMultilevel"/>
    <w:tmpl w:val="74D241D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26AF509B"/>
    <w:multiLevelType w:val="hybridMultilevel"/>
    <w:tmpl w:val="FB6A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DB2B8A"/>
    <w:multiLevelType w:val="hybridMultilevel"/>
    <w:tmpl w:val="A8AE97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316B03FF"/>
    <w:multiLevelType w:val="hybridMultilevel"/>
    <w:tmpl w:val="54245DC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9">
    <w:nsid w:val="32C746C8"/>
    <w:multiLevelType w:val="hybridMultilevel"/>
    <w:tmpl w:val="482C0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1965C6"/>
    <w:multiLevelType w:val="hybridMultilevel"/>
    <w:tmpl w:val="6F56C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F11955"/>
    <w:multiLevelType w:val="hybridMultilevel"/>
    <w:tmpl w:val="11066084"/>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036745"/>
    <w:multiLevelType w:val="hybridMultilevel"/>
    <w:tmpl w:val="EC0AE05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3ACD130E"/>
    <w:multiLevelType w:val="hybridMultilevel"/>
    <w:tmpl w:val="62F86324"/>
    <w:lvl w:ilvl="0" w:tplc="40AA240C">
      <w:start w:val="1"/>
      <w:numFmt w:val="decimal"/>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24">
    <w:nsid w:val="3D0353DD"/>
    <w:multiLevelType w:val="hybridMultilevel"/>
    <w:tmpl w:val="0D8C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CE1456"/>
    <w:multiLevelType w:val="hybridMultilevel"/>
    <w:tmpl w:val="B27A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F3718E"/>
    <w:multiLevelType w:val="hybridMultilevel"/>
    <w:tmpl w:val="60F6544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nsid w:val="452437D7"/>
    <w:multiLevelType w:val="hybridMultilevel"/>
    <w:tmpl w:val="3C3AE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8D2696"/>
    <w:multiLevelType w:val="hybridMultilevel"/>
    <w:tmpl w:val="FD4E5ABC"/>
    <w:lvl w:ilvl="0" w:tplc="B378940C">
      <w:start w:val="7"/>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nsid w:val="4BC80DA0"/>
    <w:multiLevelType w:val="hybridMultilevel"/>
    <w:tmpl w:val="C124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2608C2"/>
    <w:multiLevelType w:val="hybridMultilevel"/>
    <w:tmpl w:val="0504B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9F6D0B"/>
    <w:multiLevelType w:val="hybridMultilevel"/>
    <w:tmpl w:val="49000C9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FA3BF1"/>
    <w:multiLevelType w:val="hybridMultilevel"/>
    <w:tmpl w:val="3E0CB57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3">
    <w:nsid w:val="55A60544"/>
    <w:multiLevelType w:val="hybridMultilevel"/>
    <w:tmpl w:val="8244F11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7951C3B"/>
    <w:multiLevelType w:val="hybridMultilevel"/>
    <w:tmpl w:val="6A220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9A51DDB"/>
    <w:multiLevelType w:val="hybridMultilevel"/>
    <w:tmpl w:val="295A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C747F6"/>
    <w:multiLevelType w:val="hybridMultilevel"/>
    <w:tmpl w:val="3EBC02A2"/>
    <w:lvl w:ilvl="0" w:tplc="0E4E41C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7">
    <w:nsid w:val="6C793A45"/>
    <w:multiLevelType w:val="hybridMultilevel"/>
    <w:tmpl w:val="61C2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32255E"/>
    <w:multiLevelType w:val="hybridMultilevel"/>
    <w:tmpl w:val="7012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BD078D"/>
    <w:multiLevelType w:val="hybridMultilevel"/>
    <w:tmpl w:val="A1FE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EB3EC4"/>
    <w:multiLevelType w:val="hybridMultilevel"/>
    <w:tmpl w:val="5A06EE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70022F"/>
    <w:multiLevelType w:val="hybridMultilevel"/>
    <w:tmpl w:val="E62CC89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nsid w:val="7A530D47"/>
    <w:multiLevelType w:val="hybridMultilevel"/>
    <w:tmpl w:val="103A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AC3CD5"/>
    <w:multiLevelType w:val="hybridMultilevel"/>
    <w:tmpl w:val="D8909BA4"/>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44">
    <w:nsid w:val="7C297A14"/>
    <w:multiLevelType w:val="hybridMultilevel"/>
    <w:tmpl w:val="694C0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535ADA"/>
    <w:multiLevelType w:val="hybridMultilevel"/>
    <w:tmpl w:val="4C0A962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
    <w:nsid w:val="7C552140"/>
    <w:multiLevelType w:val="hybridMultilevel"/>
    <w:tmpl w:val="B08C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EF7707"/>
    <w:multiLevelType w:val="hybridMultilevel"/>
    <w:tmpl w:val="28EE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36"/>
  </w:num>
  <w:num w:numId="4">
    <w:abstractNumId w:val="15"/>
  </w:num>
  <w:num w:numId="5">
    <w:abstractNumId w:val="18"/>
  </w:num>
  <w:num w:numId="6">
    <w:abstractNumId w:val="3"/>
  </w:num>
  <w:num w:numId="7">
    <w:abstractNumId w:val="32"/>
  </w:num>
  <w:num w:numId="8">
    <w:abstractNumId w:val="43"/>
  </w:num>
  <w:num w:numId="9">
    <w:abstractNumId w:val="38"/>
  </w:num>
  <w:num w:numId="10">
    <w:abstractNumId w:val="34"/>
  </w:num>
  <w:num w:numId="11">
    <w:abstractNumId w:val="45"/>
  </w:num>
  <w:num w:numId="12">
    <w:abstractNumId w:val="4"/>
  </w:num>
  <w:num w:numId="13">
    <w:abstractNumId w:val="0"/>
  </w:num>
  <w:num w:numId="14">
    <w:abstractNumId w:val="22"/>
  </w:num>
  <w:num w:numId="15">
    <w:abstractNumId w:val="26"/>
  </w:num>
  <w:num w:numId="16">
    <w:abstractNumId w:val="17"/>
  </w:num>
  <w:num w:numId="17">
    <w:abstractNumId w:val="24"/>
  </w:num>
  <w:num w:numId="18">
    <w:abstractNumId w:val="42"/>
  </w:num>
  <w:num w:numId="19">
    <w:abstractNumId w:val="1"/>
  </w:num>
  <w:num w:numId="20">
    <w:abstractNumId w:val="44"/>
  </w:num>
  <w:num w:numId="21">
    <w:abstractNumId w:val="27"/>
  </w:num>
  <w:num w:numId="22">
    <w:abstractNumId w:val="11"/>
  </w:num>
  <w:num w:numId="23">
    <w:abstractNumId w:val="33"/>
  </w:num>
  <w:num w:numId="24">
    <w:abstractNumId w:val="41"/>
  </w:num>
  <w:num w:numId="25">
    <w:abstractNumId w:val="16"/>
  </w:num>
  <w:num w:numId="26">
    <w:abstractNumId w:val="29"/>
  </w:num>
  <w:num w:numId="27">
    <w:abstractNumId w:val="12"/>
  </w:num>
  <w:num w:numId="28">
    <w:abstractNumId w:val="30"/>
  </w:num>
  <w:num w:numId="29">
    <w:abstractNumId w:val="7"/>
  </w:num>
  <w:num w:numId="30">
    <w:abstractNumId w:val="47"/>
  </w:num>
  <w:num w:numId="31">
    <w:abstractNumId w:val="37"/>
  </w:num>
  <w:num w:numId="32">
    <w:abstractNumId w:val="39"/>
  </w:num>
  <w:num w:numId="33">
    <w:abstractNumId w:val="46"/>
  </w:num>
  <w:num w:numId="34">
    <w:abstractNumId w:val="9"/>
  </w:num>
  <w:num w:numId="35">
    <w:abstractNumId w:val="20"/>
  </w:num>
  <w:num w:numId="36">
    <w:abstractNumId w:val="35"/>
  </w:num>
  <w:num w:numId="37">
    <w:abstractNumId w:val="19"/>
  </w:num>
  <w:num w:numId="38">
    <w:abstractNumId w:val="6"/>
  </w:num>
  <w:num w:numId="39">
    <w:abstractNumId w:val="40"/>
  </w:num>
  <w:num w:numId="40">
    <w:abstractNumId w:val="25"/>
  </w:num>
  <w:num w:numId="41">
    <w:abstractNumId w:val="14"/>
  </w:num>
  <w:num w:numId="42">
    <w:abstractNumId w:val="13"/>
  </w:num>
  <w:num w:numId="43">
    <w:abstractNumId w:val="5"/>
  </w:num>
  <w:num w:numId="44">
    <w:abstractNumId w:val="8"/>
  </w:num>
  <w:num w:numId="45">
    <w:abstractNumId w:val="10"/>
  </w:num>
  <w:num w:numId="46">
    <w:abstractNumId w:val="31"/>
  </w:num>
  <w:num w:numId="47">
    <w:abstractNumId w:val="21"/>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defaultTabStop w:val="709"/>
  <w:characterSpacingControl w:val="doNotCompress"/>
  <w:hdrShapeDefaults>
    <o:shapedefaults v:ext="edit" spidmax="46082"/>
  </w:hdrShapeDefaults>
  <w:footnotePr>
    <w:footnote w:id="-1"/>
    <w:footnote w:id="0"/>
  </w:footnotePr>
  <w:endnotePr>
    <w:endnote w:id="-1"/>
    <w:endnote w:id="0"/>
  </w:endnotePr>
  <w:compat>
    <w:useFELayout/>
  </w:compat>
  <w:rsids>
    <w:rsidRoot w:val="00B9322F"/>
    <w:rsid w:val="000022CC"/>
    <w:rsid w:val="00011D87"/>
    <w:rsid w:val="00013B2D"/>
    <w:rsid w:val="00026EB7"/>
    <w:rsid w:val="00026F2A"/>
    <w:rsid w:val="0003039E"/>
    <w:rsid w:val="000370D1"/>
    <w:rsid w:val="00044E02"/>
    <w:rsid w:val="00051060"/>
    <w:rsid w:val="000516D5"/>
    <w:rsid w:val="00051805"/>
    <w:rsid w:val="0005482F"/>
    <w:rsid w:val="00054DFD"/>
    <w:rsid w:val="000604B8"/>
    <w:rsid w:val="00060E92"/>
    <w:rsid w:val="000700B9"/>
    <w:rsid w:val="0008639F"/>
    <w:rsid w:val="00090C55"/>
    <w:rsid w:val="00093341"/>
    <w:rsid w:val="000936E9"/>
    <w:rsid w:val="00094D92"/>
    <w:rsid w:val="000A16E9"/>
    <w:rsid w:val="000A55DA"/>
    <w:rsid w:val="000A679D"/>
    <w:rsid w:val="000B5A47"/>
    <w:rsid w:val="000C1C8D"/>
    <w:rsid w:val="000C3C07"/>
    <w:rsid w:val="000C5A24"/>
    <w:rsid w:val="000E2467"/>
    <w:rsid w:val="000E7914"/>
    <w:rsid w:val="00100217"/>
    <w:rsid w:val="00102BAB"/>
    <w:rsid w:val="001037B2"/>
    <w:rsid w:val="00105EE4"/>
    <w:rsid w:val="001065C5"/>
    <w:rsid w:val="001100DE"/>
    <w:rsid w:val="00110C0C"/>
    <w:rsid w:val="0011389B"/>
    <w:rsid w:val="00116553"/>
    <w:rsid w:val="001201FE"/>
    <w:rsid w:val="00120C69"/>
    <w:rsid w:val="00121406"/>
    <w:rsid w:val="00124D5E"/>
    <w:rsid w:val="00130D6F"/>
    <w:rsid w:val="00141FEC"/>
    <w:rsid w:val="00145A47"/>
    <w:rsid w:val="00153E2D"/>
    <w:rsid w:val="0015434D"/>
    <w:rsid w:val="001555CD"/>
    <w:rsid w:val="001609B5"/>
    <w:rsid w:val="001609FD"/>
    <w:rsid w:val="00164365"/>
    <w:rsid w:val="0016455A"/>
    <w:rsid w:val="00164BBC"/>
    <w:rsid w:val="00165DD9"/>
    <w:rsid w:val="00180111"/>
    <w:rsid w:val="00181E9C"/>
    <w:rsid w:val="001822CF"/>
    <w:rsid w:val="0018358A"/>
    <w:rsid w:val="00184AC5"/>
    <w:rsid w:val="00184FBD"/>
    <w:rsid w:val="00190D5A"/>
    <w:rsid w:val="00192F85"/>
    <w:rsid w:val="00193EC6"/>
    <w:rsid w:val="001A2F0B"/>
    <w:rsid w:val="001B1797"/>
    <w:rsid w:val="001B1ECD"/>
    <w:rsid w:val="001B1FC7"/>
    <w:rsid w:val="001B7A57"/>
    <w:rsid w:val="001D07C6"/>
    <w:rsid w:val="001D5CF0"/>
    <w:rsid w:val="001D66CC"/>
    <w:rsid w:val="001E06CA"/>
    <w:rsid w:val="001E29C4"/>
    <w:rsid w:val="001F3E61"/>
    <w:rsid w:val="001F7AF1"/>
    <w:rsid w:val="0020136D"/>
    <w:rsid w:val="002030A6"/>
    <w:rsid w:val="002067CD"/>
    <w:rsid w:val="00214C3C"/>
    <w:rsid w:val="00220F11"/>
    <w:rsid w:val="00224E2E"/>
    <w:rsid w:val="00230F5F"/>
    <w:rsid w:val="00233557"/>
    <w:rsid w:val="00234679"/>
    <w:rsid w:val="0023473A"/>
    <w:rsid w:val="002439EB"/>
    <w:rsid w:val="00250792"/>
    <w:rsid w:val="00251934"/>
    <w:rsid w:val="00255F38"/>
    <w:rsid w:val="0025637C"/>
    <w:rsid w:val="00260509"/>
    <w:rsid w:val="00262ECB"/>
    <w:rsid w:val="00263520"/>
    <w:rsid w:val="002710D6"/>
    <w:rsid w:val="00276437"/>
    <w:rsid w:val="00280183"/>
    <w:rsid w:val="00284B1F"/>
    <w:rsid w:val="00292666"/>
    <w:rsid w:val="00293039"/>
    <w:rsid w:val="002A1C03"/>
    <w:rsid w:val="002B2015"/>
    <w:rsid w:val="002B6D7F"/>
    <w:rsid w:val="002C109F"/>
    <w:rsid w:val="002C1FF4"/>
    <w:rsid w:val="002C28EE"/>
    <w:rsid w:val="002C2A56"/>
    <w:rsid w:val="002D48E8"/>
    <w:rsid w:val="002D5F27"/>
    <w:rsid w:val="002D61EE"/>
    <w:rsid w:val="002E09BA"/>
    <w:rsid w:val="002E52B0"/>
    <w:rsid w:val="002F7484"/>
    <w:rsid w:val="003019F5"/>
    <w:rsid w:val="00305F31"/>
    <w:rsid w:val="0030724D"/>
    <w:rsid w:val="00312CF3"/>
    <w:rsid w:val="003132D2"/>
    <w:rsid w:val="00314816"/>
    <w:rsid w:val="00320048"/>
    <w:rsid w:val="00340E03"/>
    <w:rsid w:val="00346793"/>
    <w:rsid w:val="003620E3"/>
    <w:rsid w:val="003710E1"/>
    <w:rsid w:val="0037467E"/>
    <w:rsid w:val="0038003F"/>
    <w:rsid w:val="00385467"/>
    <w:rsid w:val="00387FFC"/>
    <w:rsid w:val="00391AED"/>
    <w:rsid w:val="00392B67"/>
    <w:rsid w:val="00393044"/>
    <w:rsid w:val="003942D2"/>
    <w:rsid w:val="00394EA6"/>
    <w:rsid w:val="00396A6E"/>
    <w:rsid w:val="003A3272"/>
    <w:rsid w:val="003A433A"/>
    <w:rsid w:val="003B2161"/>
    <w:rsid w:val="003B6C13"/>
    <w:rsid w:val="003C4119"/>
    <w:rsid w:val="003C685A"/>
    <w:rsid w:val="003D0903"/>
    <w:rsid w:val="003D5A7E"/>
    <w:rsid w:val="003E0D8F"/>
    <w:rsid w:val="003E19B1"/>
    <w:rsid w:val="003E4289"/>
    <w:rsid w:val="003E6F94"/>
    <w:rsid w:val="003F3E61"/>
    <w:rsid w:val="00401DBA"/>
    <w:rsid w:val="00404F28"/>
    <w:rsid w:val="00405847"/>
    <w:rsid w:val="00413E27"/>
    <w:rsid w:val="00422101"/>
    <w:rsid w:val="004238FD"/>
    <w:rsid w:val="0042398C"/>
    <w:rsid w:val="004249BE"/>
    <w:rsid w:val="004259E4"/>
    <w:rsid w:val="004274C7"/>
    <w:rsid w:val="00427606"/>
    <w:rsid w:val="0043767C"/>
    <w:rsid w:val="00443848"/>
    <w:rsid w:val="004453DC"/>
    <w:rsid w:val="004453EB"/>
    <w:rsid w:val="00450787"/>
    <w:rsid w:val="0045440D"/>
    <w:rsid w:val="00454F73"/>
    <w:rsid w:val="004657D4"/>
    <w:rsid w:val="004672C8"/>
    <w:rsid w:val="004758E4"/>
    <w:rsid w:val="004800C5"/>
    <w:rsid w:val="00486819"/>
    <w:rsid w:val="00486991"/>
    <w:rsid w:val="00493F64"/>
    <w:rsid w:val="00494820"/>
    <w:rsid w:val="004A3976"/>
    <w:rsid w:val="004A4E31"/>
    <w:rsid w:val="004B3027"/>
    <w:rsid w:val="004B5A06"/>
    <w:rsid w:val="004E1616"/>
    <w:rsid w:val="004F141F"/>
    <w:rsid w:val="004F24D4"/>
    <w:rsid w:val="004F4F75"/>
    <w:rsid w:val="00501157"/>
    <w:rsid w:val="00507060"/>
    <w:rsid w:val="005115C1"/>
    <w:rsid w:val="00511607"/>
    <w:rsid w:val="0051197F"/>
    <w:rsid w:val="0051275D"/>
    <w:rsid w:val="00513E05"/>
    <w:rsid w:val="00515106"/>
    <w:rsid w:val="00516E3A"/>
    <w:rsid w:val="0053627E"/>
    <w:rsid w:val="00544004"/>
    <w:rsid w:val="005511C0"/>
    <w:rsid w:val="00553102"/>
    <w:rsid w:val="00554593"/>
    <w:rsid w:val="00555A15"/>
    <w:rsid w:val="00572D15"/>
    <w:rsid w:val="0057664C"/>
    <w:rsid w:val="00580B97"/>
    <w:rsid w:val="00581EFC"/>
    <w:rsid w:val="00592936"/>
    <w:rsid w:val="0059450B"/>
    <w:rsid w:val="005A013B"/>
    <w:rsid w:val="005A2456"/>
    <w:rsid w:val="005A7167"/>
    <w:rsid w:val="005B063F"/>
    <w:rsid w:val="005B580F"/>
    <w:rsid w:val="005B62D2"/>
    <w:rsid w:val="005B6539"/>
    <w:rsid w:val="005C28FF"/>
    <w:rsid w:val="005C4583"/>
    <w:rsid w:val="005E0241"/>
    <w:rsid w:val="005E182B"/>
    <w:rsid w:val="005F0A08"/>
    <w:rsid w:val="005F0CA2"/>
    <w:rsid w:val="005F6935"/>
    <w:rsid w:val="00601746"/>
    <w:rsid w:val="006024F2"/>
    <w:rsid w:val="00602D83"/>
    <w:rsid w:val="00604747"/>
    <w:rsid w:val="00604E28"/>
    <w:rsid w:val="006064FD"/>
    <w:rsid w:val="00606E80"/>
    <w:rsid w:val="006125E3"/>
    <w:rsid w:val="00627142"/>
    <w:rsid w:val="006360E3"/>
    <w:rsid w:val="00640869"/>
    <w:rsid w:val="00640B95"/>
    <w:rsid w:val="00645DBD"/>
    <w:rsid w:val="00646384"/>
    <w:rsid w:val="00656B60"/>
    <w:rsid w:val="00664F4B"/>
    <w:rsid w:val="00671962"/>
    <w:rsid w:val="006760FF"/>
    <w:rsid w:val="0067671D"/>
    <w:rsid w:val="00677337"/>
    <w:rsid w:val="00682FB8"/>
    <w:rsid w:val="00687F58"/>
    <w:rsid w:val="00691076"/>
    <w:rsid w:val="00692D2C"/>
    <w:rsid w:val="00697064"/>
    <w:rsid w:val="00697837"/>
    <w:rsid w:val="006A43DF"/>
    <w:rsid w:val="006A4C5C"/>
    <w:rsid w:val="006A6B0D"/>
    <w:rsid w:val="006B2DEE"/>
    <w:rsid w:val="006B6D35"/>
    <w:rsid w:val="006C3300"/>
    <w:rsid w:val="006C4244"/>
    <w:rsid w:val="006D2C42"/>
    <w:rsid w:val="006E209F"/>
    <w:rsid w:val="006E281C"/>
    <w:rsid w:val="006E70F2"/>
    <w:rsid w:val="00700851"/>
    <w:rsid w:val="00714683"/>
    <w:rsid w:val="0072307C"/>
    <w:rsid w:val="00731043"/>
    <w:rsid w:val="00735226"/>
    <w:rsid w:val="007413B6"/>
    <w:rsid w:val="00741BB6"/>
    <w:rsid w:val="007437E2"/>
    <w:rsid w:val="0074429D"/>
    <w:rsid w:val="0075350F"/>
    <w:rsid w:val="00755085"/>
    <w:rsid w:val="00757387"/>
    <w:rsid w:val="007579A6"/>
    <w:rsid w:val="00792B8A"/>
    <w:rsid w:val="007A0550"/>
    <w:rsid w:val="007A2F07"/>
    <w:rsid w:val="007A7386"/>
    <w:rsid w:val="007B1799"/>
    <w:rsid w:val="007B4B92"/>
    <w:rsid w:val="007B7104"/>
    <w:rsid w:val="007C0A07"/>
    <w:rsid w:val="007C19C3"/>
    <w:rsid w:val="007D20D6"/>
    <w:rsid w:val="007D36DF"/>
    <w:rsid w:val="007E4DFB"/>
    <w:rsid w:val="007E5ED7"/>
    <w:rsid w:val="007E6D47"/>
    <w:rsid w:val="007F0166"/>
    <w:rsid w:val="007F2FD7"/>
    <w:rsid w:val="007F5429"/>
    <w:rsid w:val="007F58D0"/>
    <w:rsid w:val="008028DF"/>
    <w:rsid w:val="00802F06"/>
    <w:rsid w:val="008036D4"/>
    <w:rsid w:val="00804DF7"/>
    <w:rsid w:val="00805948"/>
    <w:rsid w:val="00806472"/>
    <w:rsid w:val="00814EC9"/>
    <w:rsid w:val="008278DB"/>
    <w:rsid w:val="00835FE7"/>
    <w:rsid w:val="0083715F"/>
    <w:rsid w:val="00840AB3"/>
    <w:rsid w:val="00842CA7"/>
    <w:rsid w:val="00844221"/>
    <w:rsid w:val="00845BE4"/>
    <w:rsid w:val="00847F02"/>
    <w:rsid w:val="00850554"/>
    <w:rsid w:val="00887C01"/>
    <w:rsid w:val="0089066A"/>
    <w:rsid w:val="00890CED"/>
    <w:rsid w:val="00895932"/>
    <w:rsid w:val="00895D2F"/>
    <w:rsid w:val="008A59AC"/>
    <w:rsid w:val="008A7CEA"/>
    <w:rsid w:val="008B1AFD"/>
    <w:rsid w:val="008B1D4F"/>
    <w:rsid w:val="008B1E2A"/>
    <w:rsid w:val="008B330A"/>
    <w:rsid w:val="008B3BED"/>
    <w:rsid w:val="008B6CF2"/>
    <w:rsid w:val="008B7111"/>
    <w:rsid w:val="008C6492"/>
    <w:rsid w:val="008C7814"/>
    <w:rsid w:val="008C7C4D"/>
    <w:rsid w:val="008C7E9D"/>
    <w:rsid w:val="008D290D"/>
    <w:rsid w:val="008D473D"/>
    <w:rsid w:val="008E10C2"/>
    <w:rsid w:val="008E6375"/>
    <w:rsid w:val="008F1ACD"/>
    <w:rsid w:val="00901D79"/>
    <w:rsid w:val="009131AB"/>
    <w:rsid w:val="009405D9"/>
    <w:rsid w:val="0094120D"/>
    <w:rsid w:val="009432BC"/>
    <w:rsid w:val="009521C6"/>
    <w:rsid w:val="00955984"/>
    <w:rsid w:val="00957591"/>
    <w:rsid w:val="0095769E"/>
    <w:rsid w:val="00967D22"/>
    <w:rsid w:val="00973BE0"/>
    <w:rsid w:val="00975514"/>
    <w:rsid w:val="00987690"/>
    <w:rsid w:val="00995E81"/>
    <w:rsid w:val="009B28E4"/>
    <w:rsid w:val="009B65FA"/>
    <w:rsid w:val="009C069B"/>
    <w:rsid w:val="009C0BFD"/>
    <w:rsid w:val="009D0FA4"/>
    <w:rsid w:val="009F570D"/>
    <w:rsid w:val="009F5BCC"/>
    <w:rsid w:val="00A0472A"/>
    <w:rsid w:val="00A05847"/>
    <w:rsid w:val="00A1252F"/>
    <w:rsid w:val="00A14796"/>
    <w:rsid w:val="00A156BF"/>
    <w:rsid w:val="00A1750F"/>
    <w:rsid w:val="00A30839"/>
    <w:rsid w:val="00A3526F"/>
    <w:rsid w:val="00A4007A"/>
    <w:rsid w:val="00A47E34"/>
    <w:rsid w:val="00A51903"/>
    <w:rsid w:val="00A537FE"/>
    <w:rsid w:val="00A61F07"/>
    <w:rsid w:val="00A724DE"/>
    <w:rsid w:val="00A762CF"/>
    <w:rsid w:val="00A91C21"/>
    <w:rsid w:val="00A9284A"/>
    <w:rsid w:val="00A948ED"/>
    <w:rsid w:val="00AA30E9"/>
    <w:rsid w:val="00AA4384"/>
    <w:rsid w:val="00AB5B23"/>
    <w:rsid w:val="00AB6978"/>
    <w:rsid w:val="00AB70EA"/>
    <w:rsid w:val="00AC113C"/>
    <w:rsid w:val="00AD4F1A"/>
    <w:rsid w:val="00AD50CA"/>
    <w:rsid w:val="00AD5495"/>
    <w:rsid w:val="00AD6C59"/>
    <w:rsid w:val="00AD79CE"/>
    <w:rsid w:val="00AE08EF"/>
    <w:rsid w:val="00AE4E50"/>
    <w:rsid w:val="00AE58E2"/>
    <w:rsid w:val="00AF70F6"/>
    <w:rsid w:val="00B012FB"/>
    <w:rsid w:val="00B019AC"/>
    <w:rsid w:val="00B01E38"/>
    <w:rsid w:val="00B11EED"/>
    <w:rsid w:val="00B14FAB"/>
    <w:rsid w:val="00B16F90"/>
    <w:rsid w:val="00B22E92"/>
    <w:rsid w:val="00B2768C"/>
    <w:rsid w:val="00B308E5"/>
    <w:rsid w:val="00B3183C"/>
    <w:rsid w:val="00B32C46"/>
    <w:rsid w:val="00B33B5B"/>
    <w:rsid w:val="00B4275D"/>
    <w:rsid w:val="00B42E09"/>
    <w:rsid w:val="00B538EA"/>
    <w:rsid w:val="00B6282D"/>
    <w:rsid w:val="00B62CB0"/>
    <w:rsid w:val="00B6376C"/>
    <w:rsid w:val="00B71F79"/>
    <w:rsid w:val="00B74D57"/>
    <w:rsid w:val="00B76A6A"/>
    <w:rsid w:val="00B908D1"/>
    <w:rsid w:val="00B9322F"/>
    <w:rsid w:val="00BA40CB"/>
    <w:rsid w:val="00BA72C2"/>
    <w:rsid w:val="00BB1A65"/>
    <w:rsid w:val="00BB3870"/>
    <w:rsid w:val="00BC1C19"/>
    <w:rsid w:val="00BC266B"/>
    <w:rsid w:val="00BC3567"/>
    <w:rsid w:val="00BC3FBF"/>
    <w:rsid w:val="00BD3035"/>
    <w:rsid w:val="00BD3A08"/>
    <w:rsid w:val="00BD3A94"/>
    <w:rsid w:val="00BD4416"/>
    <w:rsid w:val="00BE284E"/>
    <w:rsid w:val="00BE30EB"/>
    <w:rsid w:val="00BE3C80"/>
    <w:rsid w:val="00BE6265"/>
    <w:rsid w:val="00BE6CDD"/>
    <w:rsid w:val="00BF4D2C"/>
    <w:rsid w:val="00BF6208"/>
    <w:rsid w:val="00C01B99"/>
    <w:rsid w:val="00C02800"/>
    <w:rsid w:val="00C02C0A"/>
    <w:rsid w:val="00C05E3A"/>
    <w:rsid w:val="00C07182"/>
    <w:rsid w:val="00C14035"/>
    <w:rsid w:val="00C247A6"/>
    <w:rsid w:val="00C31B15"/>
    <w:rsid w:val="00C34C10"/>
    <w:rsid w:val="00C377B0"/>
    <w:rsid w:val="00C4111F"/>
    <w:rsid w:val="00C44AEF"/>
    <w:rsid w:val="00C5171F"/>
    <w:rsid w:val="00C61B39"/>
    <w:rsid w:val="00C62064"/>
    <w:rsid w:val="00C66E67"/>
    <w:rsid w:val="00C670A0"/>
    <w:rsid w:val="00C716E2"/>
    <w:rsid w:val="00C80EA1"/>
    <w:rsid w:val="00C81583"/>
    <w:rsid w:val="00C83B2C"/>
    <w:rsid w:val="00C8543D"/>
    <w:rsid w:val="00C94F41"/>
    <w:rsid w:val="00CA489C"/>
    <w:rsid w:val="00CA5781"/>
    <w:rsid w:val="00CB3877"/>
    <w:rsid w:val="00CB5926"/>
    <w:rsid w:val="00CC1AAA"/>
    <w:rsid w:val="00CC464A"/>
    <w:rsid w:val="00CC7A0C"/>
    <w:rsid w:val="00CD2F78"/>
    <w:rsid w:val="00CE3AC4"/>
    <w:rsid w:val="00CE5FE4"/>
    <w:rsid w:val="00CF3560"/>
    <w:rsid w:val="00CF7907"/>
    <w:rsid w:val="00CF796E"/>
    <w:rsid w:val="00D00716"/>
    <w:rsid w:val="00D0593A"/>
    <w:rsid w:val="00D0649D"/>
    <w:rsid w:val="00D072F5"/>
    <w:rsid w:val="00D112E5"/>
    <w:rsid w:val="00D13631"/>
    <w:rsid w:val="00D16107"/>
    <w:rsid w:val="00D17119"/>
    <w:rsid w:val="00D20417"/>
    <w:rsid w:val="00D24FEE"/>
    <w:rsid w:val="00D30AFB"/>
    <w:rsid w:val="00D31AAA"/>
    <w:rsid w:val="00D34783"/>
    <w:rsid w:val="00D34D3D"/>
    <w:rsid w:val="00D34DCC"/>
    <w:rsid w:val="00D36E94"/>
    <w:rsid w:val="00D47701"/>
    <w:rsid w:val="00D553C4"/>
    <w:rsid w:val="00D56610"/>
    <w:rsid w:val="00D577DB"/>
    <w:rsid w:val="00D619AD"/>
    <w:rsid w:val="00D722B0"/>
    <w:rsid w:val="00D8010F"/>
    <w:rsid w:val="00D80CF7"/>
    <w:rsid w:val="00D81362"/>
    <w:rsid w:val="00D820CB"/>
    <w:rsid w:val="00D843AB"/>
    <w:rsid w:val="00D937BE"/>
    <w:rsid w:val="00D97283"/>
    <w:rsid w:val="00D97EAE"/>
    <w:rsid w:val="00DA0764"/>
    <w:rsid w:val="00DA7A5A"/>
    <w:rsid w:val="00DC22B9"/>
    <w:rsid w:val="00DC584F"/>
    <w:rsid w:val="00DD237F"/>
    <w:rsid w:val="00DE1B00"/>
    <w:rsid w:val="00DE38B1"/>
    <w:rsid w:val="00DE4B5C"/>
    <w:rsid w:val="00DE5D7D"/>
    <w:rsid w:val="00DF0D17"/>
    <w:rsid w:val="00DF29DE"/>
    <w:rsid w:val="00E0565A"/>
    <w:rsid w:val="00E12AC6"/>
    <w:rsid w:val="00E153C4"/>
    <w:rsid w:val="00E15F7D"/>
    <w:rsid w:val="00E20D5B"/>
    <w:rsid w:val="00E25F67"/>
    <w:rsid w:val="00E27366"/>
    <w:rsid w:val="00E331DC"/>
    <w:rsid w:val="00E4182E"/>
    <w:rsid w:val="00E419FC"/>
    <w:rsid w:val="00E447B1"/>
    <w:rsid w:val="00E51718"/>
    <w:rsid w:val="00E51DBD"/>
    <w:rsid w:val="00E55E7F"/>
    <w:rsid w:val="00E61635"/>
    <w:rsid w:val="00E66B11"/>
    <w:rsid w:val="00E67DB5"/>
    <w:rsid w:val="00E73201"/>
    <w:rsid w:val="00E74267"/>
    <w:rsid w:val="00E75E83"/>
    <w:rsid w:val="00E8082A"/>
    <w:rsid w:val="00E837F7"/>
    <w:rsid w:val="00E876E3"/>
    <w:rsid w:val="00E9706B"/>
    <w:rsid w:val="00EA665A"/>
    <w:rsid w:val="00EB1B12"/>
    <w:rsid w:val="00EB4CF2"/>
    <w:rsid w:val="00EB4D7D"/>
    <w:rsid w:val="00EB4E7B"/>
    <w:rsid w:val="00EB5A6F"/>
    <w:rsid w:val="00EC15E7"/>
    <w:rsid w:val="00ED17F6"/>
    <w:rsid w:val="00ED515C"/>
    <w:rsid w:val="00ED69D6"/>
    <w:rsid w:val="00EE1568"/>
    <w:rsid w:val="00EE52C7"/>
    <w:rsid w:val="00EF4360"/>
    <w:rsid w:val="00EF6178"/>
    <w:rsid w:val="00EF7F01"/>
    <w:rsid w:val="00F00BB8"/>
    <w:rsid w:val="00F0693B"/>
    <w:rsid w:val="00F07366"/>
    <w:rsid w:val="00F12498"/>
    <w:rsid w:val="00F30646"/>
    <w:rsid w:val="00F31323"/>
    <w:rsid w:val="00F31A95"/>
    <w:rsid w:val="00F328B2"/>
    <w:rsid w:val="00F37DF7"/>
    <w:rsid w:val="00F403AB"/>
    <w:rsid w:val="00F43D0C"/>
    <w:rsid w:val="00F505AF"/>
    <w:rsid w:val="00F51035"/>
    <w:rsid w:val="00F52EBF"/>
    <w:rsid w:val="00F553D2"/>
    <w:rsid w:val="00F6108A"/>
    <w:rsid w:val="00F6401A"/>
    <w:rsid w:val="00F64108"/>
    <w:rsid w:val="00F73E17"/>
    <w:rsid w:val="00F80156"/>
    <w:rsid w:val="00F83EAF"/>
    <w:rsid w:val="00F85817"/>
    <w:rsid w:val="00FA0272"/>
    <w:rsid w:val="00FA5053"/>
    <w:rsid w:val="00FB08A9"/>
    <w:rsid w:val="00FC0779"/>
    <w:rsid w:val="00FC2396"/>
    <w:rsid w:val="00FD0DB0"/>
    <w:rsid w:val="00FD20D4"/>
    <w:rsid w:val="00FD27C6"/>
    <w:rsid w:val="00FD3557"/>
    <w:rsid w:val="00FD4894"/>
    <w:rsid w:val="00FD5A7B"/>
    <w:rsid w:val="00FD5FCE"/>
    <w:rsid w:val="00FE3F85"/>
    <w:rsid w:val="00FF1664"/>
    <w:rsid w:val="00FF178C"/>
    <w:rsid w:val="00FF7B3B"/>
    <w:rsid w:val="00FF7C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10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1035"/>
    <w:rPr>
      <w:u w:val="single"/>
    </w:rPr>
  </w:style>
  <w:style w:type="paragraph" w:styleId="Header">
    <w:name w:val="header"/>
    <w:rsid w:val="00F51035"/>
    <w:pPr>
      <w:widowControl w:val="0"/>
      <w:tabs>
        <w:tab w:val="center" w:pos="4680"/>
        <w:tab w:val="right" w:pos="9360"/>
      </w:tabs>
      <w:suppressAutoHyphens/>
    </w:pPr>
    <w:rPr>
      <w:rFonts w:cs="Arial Unicode MS"/>
      <w:color w:val="000000"/>
      <w:kern w:val="1"/>
      <w:sz w:val="24"/>
      <w:szCs w:val="24"/>
      <w:u w:color="000000"/>
    </w:rPr>
  </w:style>
  <w:style w:type="paragraph" w:customStyle="1" w:styleId="HeaderFooter">
    <w:name w:val="Header &amp; Footer"/>
    <w:rsid w:val="00F51035"/>
    <w:pPr>
      <w:tabs>
        <w:tab w:val="right" w:pos="9020"/>
      </w:tabs>
    </w:pPr>
    <w:rPr>
      <w:rFonts w:ascii="Helvetica Neue" w:hAnsi="Helvetica Neue" w:cs="Arial Unicode MS"/>
      <w:color w:val="000000"/>
      <w:sz w:val="24"/>
      <w:szCs w:val="24"/>
    </w:rPr>
  </w:style>
  <w:style w:type="paragraph" w:customStyle="1" w:styleId="Body">
    <w:name w:val="Body"/>
    <w:rsid w:val="00F51035"/>
    <w:pPr>
      <w:widowControl w:val="0"/>
      <w:suppressAutoHyphens/>
    </w:pPr>
    <w:rPr>
      <w:rFonts w:cs="Arial Unicode MS"/>
      <w:color w:val="000000"/>
      <w:kern w:val="1"/>
      <w:sz w:val="24"/>
      <w:szCs w:val="24"/>
      <w:u w:color="000000"/>
    </w:rPr>
  </w:style>
  <w:style w:type="paragraph" w:styleId="Footer">
    <w:name w:val="footer"/>
    <w:basedOn w:val="Normal"/>
    <w:link w:val="FooterChar"/>
    <w:uiPriority w:val="99"/>
    <w:unhideWhenUsed/>
    <w:rsid w:val="00181E9C"/>
    <w:pPr>
      <w:tabs>
        <w:tab w:val="center" w:pos="4680"/>
        <w:tab w:val="right" w:pos="9360"/>
      </w:tabs>
    </w:pPr>
  </w:style>
  <w:style w:type="character" w:customStyle="1" w:styleId="FooterChar">
    <w:name w:val="Footer Char"/>
    <w:basedOn w:val="DefaultParagraphFont"/>
    <w:link w:val="Footer"/>
    <w:uiPriority w:val="99"/>
    <w:rsid w:val="00181E9C"/>
    <w:rPr>
      <w:sz w:val="24"/>
      <w:szCs w:val="24"/>
    </w:rPr>
  </w:style>
  <w:style w:type="paragraph" w:styleId="BalloonText">
    <w:name w:val="Balloon Text"/>
    <w:basedOn w:val="Normal"/>
    <w:link w:val="BalloonTextChar"/>
    <w:uiPriority w:val="99"/>
    <w:semiHidden/>
    <w:unhideWhenUsed/>
    <w:rsid w:val="008B3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30A"/>
    <w:rPr>
      <w:rFonts w:ascii="Segoe UI" w:hAnsi="Segoe UI" w:cs="Segoe UI"/>
      <w:sz w:val="18"/>
      <w:szCs w:val="18"/>
    </w:rPr>
  </w:style>
  <w:style w:type="paragraph" w:styleId="NoSpacing">
    <w:name w:val="No Spacing"/>
    <w:uiPriority w:val="1"/>
    <w:qFormat/>
    <w:rsid w:val="002C2A5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ListParagraph">
    <w:name w:val="List Paragraph"/>
    <w:basedOn w:val="Normal"/>
    <w:uiPriority w:val="34"/>
    <w:qFormat/>
    <w:rsid w:val="003D0903"/>
    <w:pPr>
      <w:ind w:left="720"/>
      <w:contextualSpacing/>
    </w:pPr>
  </w:style>
</w:styles>
</file>

<file path=word/webSettings.xml><?xml version="1.0" encoding="utf-8"?>
<w:webSettings xmlns:r="http://schemas.openxmlformats.org/officeDocument/2006/relationships" xmlns:w="http://schemas.openxmlformats.org/wordprocessingml/2006/main">
  <w:divs>
    <w:div w:id="542137717">
      <w:bodyDiv w:val="1"/>
      <w:marLeft w:val="0"/>
      <w:marRight w:val="0"/>
      <w:marTop w:val="0"/>
      <w:marBottom w:val="0"/>
      <w:divBdr>
        <w:top w:val="none" w:sz="0" w:space="0" w:color="auto"/>
        <w:left w:val="none" w:sz="0" w:space="0" w:color="auto"/>
        <w:bottom w:val="none" w:sz="0" w:space="0" w:color="auto"/>
        <w:right w:val="none" w:sz="0" w:space="0" w:color="auto"/>
      </w:divBdr>
    </w:div>
    <w:div w:id="875966518">
      <w:bodyDiv w:val="1"/>
      <w:marLeft w:val="0"/>
      <w:marRight w:val="0"/>
      <w:marTop w:val="0"/>
      <w:marBottom w:val="0"/>
      <w:divBdr>
        <w:top w:val="none" w:sz="0" w:space="0" w:color="auto"/>
        <w:left w:val="none" w:sz="0" w:space="0" w:color="auto"/>
        <w:bottom w:val="none" w:sz="0" w:space="0" w:color="auto"/>
        <w:right w:val="none" w:sz="0" w:space="0" w:color="auto"/>
      </w:divBdr>
    </w:div>
    <w:div w:id="912353744">
      <w:bodyDiv w:val="1"/>
      <w:marLeft w:val="0"/>
      <w:marRight w:val="0"/>
      <w:marTop w:val="0"/>
      <w:marBottom w:val="0"/>
      <w:divBdr>
        <w:top w:val="none" w:sz="0" w:space="0" w:color="auto"/>
        <w:left w:val="none" w:sz="0" w:space="0" w:color="auto"/>
        <w:bottom w:val="none" w:sz="0" w:space="0" w:color="auto"/>
        <w:right w:val="none" w:sz="0" w:space="0" w:color="auto"/>
      </w:divBdr>
    </w:div>
    <w:div w:id="960108638">
      <w:bodyDiv w:val="1"/>
      <w:marLeft w:val="0"/>
      <w:marRight w:val="0"/>
      <w:marTop w:val="0"/>
      <w:marBottom w:val="0"/>
      <w:divBdr>
        <w:top w:val="none" w:sz="0" w:space="0" w:color="auto"/>
        <w:left w:val="none" w:sz="0" w:space="0" w:color="auto"/>
        <w:bottom w:val="none" w:sz="0" w:space="0" w:color="auto"/>
        <w:right w:val="none" w:sz="0" w:space="0" w:color="auto"/>
      </w:divBdr>
    </w:div>
    <w:div w:id="1216160757">
      <w:bodyDiv w:val="1"/>
      <w:marLeft w:val="0"/>
      <w:marRight w:val="0"/>
      <w:marTop w:val="0"/>
      <w:marBottom w:val="0"/>
      <w:divBdr>
        <w:top w:val="none" w:sz="0" w:space="0" w:color="auto"/>
        <w:left w:val="none" w:sz="0" w:space="0" w:color="auto"/>
        <w:bottom w:val="none" w:sz="0" w:space="0" w:color="auto"/>
        <w:right w:val="none" w:sz="0" w:space="0" w:color="auto"/>
      </w:divBdr>
    </w:div>
    <w:div w:id="1750881461">
      <w:bodyDiv w:val="1"/>
      <w:marLeft w:val="0"/>
      <w:marRight w:val="0"/>
      <w:marTop w:val="0"/>
      <w:marBottom w:val="0"/>
      <w:divBdr>
        <w:top w:val="none" w:sz="0" w:space="0" w:color="auto"/>
        <w:left w:val="none" w:sz="0" w:space="0" w:color="auto"/>
        <w:bottom w:val="none" w:sz="0" w:space="0" w:color="auto"/>
        <w:right w:val="none" w:sz="0" w:space="0" w:color="auto"/>
      </w:divBdr>
    </w:div>
    <w:div w:id="1792748934">
      <w:bodyDiv w:val="1"/>
      <w:marLeft w:val="0"/>
      <w:marRight w:val="0"/>
      <w:marTop w:val="0"/>
      <w:marBottom w:val="0"/>
      <w:divBdr>
        <w:top w:val="none" w:sz="0" w:space="0" w:color="auto"/>
        <w:left w:val="none" w:sz="0" w:space="0" w:color="auto"/>
        <w:bottom w:val="none" w:sz="0" w:space="0" w:color="auto"/>
        <w:right w:val="none" w:sz="0" w:space="0" w:color="auto"/>
      </w:divBdr>
    </w:div>
    <w:div w:id="1987272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E82EB-097F-4114-9506-69EBEF25D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dc:creator>
  <cp:lastModifiedBy>BARRY STUART</cp:lastModifiedBy>
  <cp:revision>2</cp:revision>
  <cp:lastPrinted>2021-07-02T13:24:00Z</cp:lastPrinted>
  <dcterms:created xsi:type="dcterms:W3CDTF">2021-08-04T14:47:00Z</dcterms:created>
  <dcterms:modified xsi:type="dcterms:W3CDTF">2021-08-04T14:47:00Z</dcterms:modified>
</cp:coreProperties>
</file>