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2E12CD" w:rsidRDefault="00B0663C">
      <w:pPr>
        <w:jc w:val="center"/>
        <w:rPr>
          <w:b/>
          <w:bCs/>
          <w:sz w:val="28"/>
          <w:szCs w:val="28"/>
        </w:rPr>
      </w:pPr>
      <w:r>
        <w:rPr>
          <w:b/>
          <w:bCs/>
          <w:sz w:val="28"/>
          <w:szCs w:val="28"/>
        </w:rPr>
        <w:t>(Draft)</w:t>
      </w:r>
    </w:p>
    <w:p w:rsidR="00927C1E" w:rsidRDefault="00927C1E">
      <w:pPr>
        <w:jc w:val="center"/>
        <w:rPr>
          <w:b/>
          <w:bCs/>
          <w:sz w:val="28"/>
          <w:szCs w:val="28"/>
        </w:rPr>
      </w:pPr>
    </w:p>
    <w:p w:rsidR="00AF5B02" w:rsidRDefault="00AF5B02">
      <w:r>
        <w:rPr>
          <w:b/>
          <w:bCs/>
        </w:rPr>
        <w:t>Meeting Date</w:t>
      </w:r>
      <w:r w:rsidR="0012524C">
        <w:t xml:space="preserve">: </w:t>
      </w:r>
      <w:r w:rsidR="00B0663C">
        <w:t>October 11</w:t>
      </w:r>
      <w:r w:rsidR="00A91ADA">
        <w:t>, 2016</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C3534F">
        <w:t>Olimpia Borys</w:t>
      </w:r>
      <w:r w:rsidR="00072E4B">
        <w:t xml:space="preserve">, </w:t>
      </w:r>
      <w:r w:rsidR="00C9055C">
        <w:t>Gary Moser, Frank Patterson</w:t>
      </w:r>
      <w:r w:rsidR="00B0663C">
        <w:t xml:space="preserve">, Rob Routman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AF5B02">
        <w:t>Diane Lee</w:t>
      </w:r>
      <w:r w:rsidR="003766D9">
        <w:t xml:space="preserve"> and </w:t>
      </w:r>
      <w:r w:rsidR="00B0663C">
        <w:t>Lisa Bisuel</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C3534F">
        <w:t>:</w:t>
      </w:r>
      <w:r w:rsidR="00AA4EAF">
        <w:t xml:space="preserve"> </w:t>
      </w:r>
      <w:r w:rsidR="00B0663C">
        <w:t>Harold Capitola</w:t>
      </w:r>
      <w:r w:rsidR="00C9055C">
        <w:t xml:space="preserve"> (#1</w:t>
      </w:r>
      <w:r w:rsidR="00B0663C">
        <w:t>10</w:t>
      </w:r>
      <w:r w:rsidR="00C9055C">
        <w:t>)</w:t>
      </w:r>
      <w:r w:rsidR="003766D9">
        <w:t>, Sylvia Stuart (</w:t>
      </w:r>
      <w:r w:rsidR="00F470EE">
        <w:t>#229),</w:t>
      </w:r>
      <w:r w:rsidR="00072E4B">
        <w:t xml:space="preserve"> </w:t>
      </w:r>
      <w:r w:rsidR="009A7FC6">
        <w:t>Marshall Clarke (MCA)</w:t>
      </w:r>
    </w:p>
    <w:p w:rsidR="00752F33" w:rsidRDefault="001B3A96" w:rsidP="00EB7AA7">
      <w:r>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rsidR="00072E4B">
        <w:t xml:space="preserve">: </w:t>
      </w:r>
      <w:r w:rsidR="00587B1E">
        <w:t>B. Stuart</w:t>
      </w:r>
      <w:r>
        <w:t xml:space="preserve"> welcomed the guest</w:t>
      </w:r>
      <w:r w:rsidR="00D44A8A">
        <w:t>s</w:t>
      </w:r>
      <w:r>
        <w:t xml:space="preserve"> present.</w:t>
      </w:r>
    </w:p>
    <w:p w:rsidR="00926E57" w:rsidRDefault="00926E57" w:rsidP="00284743"/>
    <w:p w:rsidR="007F3E3E" w:rsidRDefault="004F2CAA" w:rsidP="00513652">
      <w:r w:rsidRPr="00284743">
        <w:rPr>
          <w:b/>
          <w:bCs/>
        </w:rPr>
        <w:t>A</w:t>
      </w:r>
      <w:r w:rsidR="00AF5B02" w:rsidRPr="00284743">
        <w:rPr>
          <w:b/>
          <w:bCs/>
        </w:rPr>
        <w:t>pproval of Minutes fo</w:t>
      </w:r>
      <w:r w:rsidR="008E305D" w:rsidRPr="00284743">
        <w:rPr>
          <w:b/>
          <w:bCs/>
        </w:rPr>
        <w:t xml:space="preserve">r </w:t>
      </w:r>
      <w:r w:rsidR="00C9055C">
        <w:rPr>
          <w:b/>
          <w:bCs/>
        </w:rPr>
        <w:t>August</w:t>
      </w:r>
      <w:r w:rsidR="00072E4B">
        <w:t>: O. Borys</w:t>
      </w:r>
      <w:r w:rsidR="00C3534F">
        <w:t xml:space="preserve"> made a moti</w:t>
      </w:r>
      <w:r w:rsidR="00A33FD0">
        <w:t xml:space="preserve">on to approve </w:t>
      </w:r>
      <w:r w:rsidR="00B0663C">
        <w:t>September</w:t>
      </w:r>
      <w:r w:rsidR="00C3534F">
        <w:t xml:space="preserve"> minutes</w:t>
      </w:r>
      <w:r w:rsidR="00F470EE">
        <w:t xml:space="preserve"> from the B</w:t>
      </w:r>
      <w:r w:rsidR="00C9055C">
        <w:t>oard meeting</w:t>
      </w:r>
      <w:r w:rsidR="00C3534F">
        <w:t xml:space="preserve">. </w:t>
      </w:r>
      <w:r w:rsidR="00B0663C">
        <w:t>F. Patterson</w:t>
      </w:r>
      <w:r w:rsidR="005A3DCC">
        <w:t xml:space="preserve"> seconded this motion and the motion passed. </w:t>
      </w:r>
    </w:p>
    <w:p w:rsidR="005A3DCC" w:rsidRDefault="005A3DCC" w:rsidP="00513652"/>
    <w:p w:rsidR="00AF5B02" w:rsidRPr="00284743" w:rsidRDefault="009F3D8A" w:rsidP="00513652">
      <w:pPr>
        <w:rPr>
          <w:b/>
          <w:bCs/>
        </w:rPr>
      </w:pPr>
      <w:r>
        <w:rPr>
          <w:b/>
          <w:bCs/>
        </w:rPr>
        <w:t>Architects</w:t>
      </w:r>
      <w:r w:rsidR="00AF5B02" w:rsidRPr="00284743">
        <w:rPr>
          <w:b/>
          <w:bCs/>
        </w:rPr>
        <w:t xml:space="preserve"> Report:</w:t>
      </w:r>
      <w:r>
        <w:rPr>
          <w:b/>
          <w:bCs/>
        </w:rPr>
        <w:t xml:space="preserve"> Bow window and End Wall Project: </w:t>
      </w:r>
    </w:p>
    <w:p w:rsidR="009713B1" w:rsidRDefault="009713B1" w:rsidP="00284743">
      <w:pPr>
        <w:ind w:left="720"/>
        <w:rPr>
          <w:b/>
          <w:bCs/>
        </w:rPr>
      </w:pPr>
    </w:p>
    <w:p w:rsidR="00D3445C" w:rsidRPr="009713B1" w:rsidRDefault="00127DEF" w:rsidP="00B82892">
      <w:pPr>
        <w:ind w:left="709"/>
        <w:rPr>
          <w:b/>
          <w:bCs/>
        </w:rPr>
      </w:pPr>
      <w:r w:rsidRPr="003436E0">
        <w:rPr>
          <w:b/>
          <w:bCs/>
        </w:rPr>
        <w:t>Invoice approval:</w:t>
      </w:r>
      <w:r>
        <w:rPr>
          <w:bCs/>
        </w:rPr>
        <w:t xml:space="preserve"> </w:t>
      </w:r>
      <w:r w:rsidR="009A7A70">
        <w:rPr>
          <w:bCs/>
        </w:rPr>
        <w:t xml:space="preserve">M. Clarke presented the Board with the invoices from </w:t>
      </w:r>
      <w:r w:rsidR="00932B9E">
        <w:rPr>
          <w:bCs/>
        </w:rPr>
        <w:t>Southeastern Wall totaling</w:t>
      </w:r>
      <w:r w:rsidR="00B0663C">
        <w:rPr>
          <w:bCs/>
        </w:rPr>
        <w:t xml:space="preserve"> $109,869.30 </w:t>
      </w:r>
      <w:r w:rsidR="009A7A70">
        <w:rPr>
          <w:bCs/>
        </w:rPr>
        <w:t>a</w:t>
      </w:r>
      <w:r w:rsidR="00F470EE">
        <w:rPr>
          <w:bCs/>
        </w:rPr>
        <w:t xml:space="preserve">nd </w:t>
      </w:r>
      <w:r w:rsidR="00932B9E">
        <w:rPr>
          <w:bCs/>
        </w:rPr>
        <w:t>MCA</w:t>
      </w:r>
      <w:r w:rsidR="00F470EE">
        <w:rPr>
          <w:bCs/>
        </w:rPr>
        <w:t xml:space="preserve"> totaling $</w:t>
      </w:r>
      <w:r w:rsidR="00B0663C">
        <w:rPr>
          <w:bCs/>
        </w:rPr>
        <w:t>6,769.45</w:t>
      </w:r>
      <w:r w:rsidR="009A7A70">
        <w:rPr>
          <w:bCs/>
        </w:rPr>
        <w:t xml:space="preserve"> due currently for approval.</w:t>
      </w:r>
      <w:r>
        <w:rPr>
          <w:bCs/>
        </w:rPr>
        <w:t xml:space="preserve"> </w:t>
      </w:r>
      <w:r w:rsidR="00F470EE">
        <w:rPr>
          <w:bCs/>
        </w:rPr>
        <w:t xml:space="preserve">After discussion, </w:t>
      </w:r>
      <w:r w:rsidR="00E515DD">
        <w:rPr>
          <w:bCs/>
        </w:rPr>
        <w:t>R. Routman</w:t>
      </w:r>
      <w:r w:rsidR="00F470EE">
        <w:rPr>
          <w:bCs/>
        </w:rPr>
        <w:t xml:space="preserve"> made a motion to approve the invoices and pay </w:t>
      </w:r>
      <w:r w:rsidR="0025162C">
        <w:rPr>
          <w:bCs/>
        </w:rPr>
        <w:t>from</w:t>
      </w:r>
      <w:r w:rsidR="00283BC5">
        <w:rPr>
          <w:bCs/>
        </w:rPr>
        <w:t xml:space="preserve"> the loan proceeds. </w:t>
      </w:r>
      <w:r w:rsidR="00B82892">
        <w:rPr>
          <w:bCs/>
        </w:rPr>
        <w:t xml:space="preserve">This motion was seconded by </w:t>
      </w:r>
      <w:r w:rsidR="00283BC5">
        <w:rPr>
          <w:bCs/>
        </w:rPr>
        <w:t>F. Patterson</w:t>
      </w:r>
      <w:r w:rsidR="00B82892">
        <w:rPr>
          <w:bCs/>
        </w:rPr>
        <w:t>.</w:t>
      </w:r>
    </w:p>
    <w:p w:rsidR="00D3445C" w:rsidRDefault="00D3445C" w:rsidP="00127DEF">
      <w:pPr>
        <w:ind w:left="709"/>
        <w:rPr>
          <w:bCs/>
        </w:rPr>
      </w:pPr>
    </w:p>
    <w:p w:rsidR="001F728A" w:rsidRDefault="001F728A" w:rsidP="00127DEF">
      <w:pPr>
        <w:ind w:left="709"/>
        <w:rPr>
          <w:bCs/>
        </w:rPr>
      </w:pPr>
      <w:r w:rsidRPr="001F728A">
        <w:rPr>
          <w:b/>
          <w:bCs/>
        </w:rPr>
        <w:t>Schooner Walkway and Frigate End Wall Project:</w:t>
      </w:r>
      <w:r>
        <w:rPr>
          <w:bCs/>
        </w:rPr>
        <w:t xml:space="preserve"> M. Clarke stated that the Frigate End Wall repair is completed. Concrete for the sidewalks at Schooner is being poured on Wednesday. Rock Art will be repaired at completion of the project. </w:t>
      </w:r>
    </w:p>
    <w:p w:rsidR="007C490E" w:rsidRDefault="007C490E" w:rsidP="008560D1">
      <w:pPr>
        <w:ind w:left="709"/>
        <w:rPr>
          <w:b/>
          <w:bCs/>
        </w:rPr>
      </w:pPr>
    </w:p>
    <w:p w:rsidR="001C0928" w:rsidRDefault="00470E67" w:rsidP="00470E67">
      <w:r>
        <w:rPr>
          <w:b/>
          <w:bCs/>
        </w:rPr>
        <w:t>T</w:t>
      </w:r>
      <w:r w:rsidR="005A3DCC" w:rsidRPr="00284743">
        <w:rPr>
          <w:b/>
          <w:bCs/>
        </w:rPr>
        <w:t>reasurer's Report</w:t>
      </w:r>
      <w:r w:rsidR="005A3DCC">
        <w:t xml:space="preserve">: </w:t>
      </w:r>
      <w:r w:rsidR="00017637">
        <w:t>The Board</w:t>
      </w:r>
      <w:r w:rsidR="00815D92">
        <w:t xml:space="preserve"> discussed the current financial situation. </w:t>
      </w:r>
      <w:r w:rsidR="00FE664B">
        <w:t>The balance</w:t>
      </w:r>
      <w:r w:rsidR="00A43096">
        <w:t xml:space="preserve"> of the operating account as of </w:t>
      </w:r>
      <w:r w:rsidR="001F728A">
        <w:t>September 30</w:t>
      </w:r>
      <w:r w:rsidR="00FE664B">
        <w:t>, 2016 is $</w:t>
      </w:r>
      <w:r w:rsidR="001F728A">
        <w:t>88,926.35</w:t>
      </w:r>
      <w:r w:rsidR="001C0928">
        <w:t>. The balance in the assessment account is $1</w:t>
      </w:r>
      <w:r w:rsidR="00017637">
        <w:t>2</w:t>
      </w:r>
      <w:r w:rsidR="001F728A">
        <w:t>4</w:t>
      </w:r>
      <w:r w:rsidR="001C0928">
        <w:t>,</w:t>
      </w:r>
      <w:r w:rsidR="001F728A">
        <w:t>918</w:t>
      </w:r>
      <w:r w:rsidR="001C0928">
        <w:t>.</w:t>
      </w:r>
      <w:r w:rsidR="001F728A">
        <w:t>87</w:t>
      </w:r>
      <w:r w:rsidR="001C0928">
        <w:t>. The reserve account balance is $2</w:t>
      </w:r>
      <w:r w:rsidR="00017637">
        <w:t>7</w:t>
      </w:r>
      <w:r w:rsidR="001F728A">
        <w:t>3</w:t>
      </w:r>
      <w:r w:rsidR="001C0928">
        <w:t>,</w:t>
      </w:r>
      <w:r w:rsidR="001F728A">
        <w:t>909</w:t>
      </w:r>
      <w:r w:rsidR="001C0928">
        <w:t>.</w:t>
      </w:r>
      <w:r w:rsidR="001F728A">
        <w:t>55</w:t>
      </w:r>
      <w:r w:rsidR="001C0928">
        <w:t>.</w:t>
      </w:r>
      <w:r w:rsidR="00017637">
        <w:t xml:space="preserve"> </w:t>
      </w:r>
      <w:r w:rsidR="001F728A">
        <w:t xml:space="preserve">Expenses to date is under budget. Painting came in over </w:t>
      </w:r>
      <w:r w:rsidR="00932B9E">
        <w:t>the budgeted</w:t>
      </w:r>
      <w:bookmarkStart w:id="0" w:name="_GoBack"/>
      <w:bookmarkEnd w:id="0"/>
      <w:r w:rsidR="001F728A">
        <w:t xml:space="preserve"> $1,500.00. After discussion, R. Routman asked D. Lee to </w:t>
      </w:r>
      <w:r w:rsidR="00356057">
        <w:t xml:space="preserve">move the painting expense out of the operating budget and into the reserve budget for spot painting. </w:t>
      </w:r>
      <w:r w:rsidR="004C7117">
        <w:t xml:space="preserve">Irrigation maintenance is over budget as well. D. Lee will move funds to the reserve account from the operating account as requested by Routman. </w:t>
      </w:r>
    </w:p>
    <w:p w:rsidR="002E12CD" w:rsidRDefault="002E12CD" w:rsidP="00470E67"/>
    <w:p w:rsidR="00BE0248" w:rsidRDefault="001219C9" w:rsidP="001219C9">
      <w:pPr>
        <w:ind w:left="709"/>
      </w:pPr>
      <w:r w:rsidRPr="001219C9">
        <w:rPr>
          <w:b/>
        </w:rPr>
        <w:t>Liens and Delinquencies:</w:t>
      </w:r>
      <w:r>
        <w:t xml:space="preserve"> </w:t>
      </w:r>
      <w:r w:rsidR="002E12CD">
        <w:t xml:space="preserve">There are two significant delinquencies as of </w:t>
      </w:r>
      <w:r w:rsidR="004C7117">
        <w:t>Sept</w:t>
      </w:r>
      <w:r w:rsidR="002E3E0D">
        <w:t>ember 30</w:t>
      </w:r>
      <w:r w:rsidR="002E12CD">
        <w:t xml:space="preserve">. One is in bankruptcy and one </w:t>
      </w:r>
      <w:r w:rsidR="002E3E0D">
        <w:t xml:space="preserve">has </w:t>
      </w:r>
      <w:r w:rsidR="002E12CD">
        <w:t>a lien filed against it.</w:t>
      </w:r>
      <w:r w:rsidR="002E3E0D">
        <w:t xml:space="preserve"> </w:t>
      </w:r>
      <w:r w:rsidR="00927C1E">
        <w:t>After discussion, F. Patterson made a motion to have the attorney send the owner that has a lien, a letter with amount due plus lien cost stating that foreclosure proceedings will be the next step. O. Borys seconded this motion and the motion passed. Routman stated Tall Ship has received $10,500.00 in new owner transfer fees in 2016.</w:t>
      </w:r>
    </w:p>
    <w:p w:rsidR="00BE0248" w:rsidRDefault="00BE0248" w:rsidP="001219C9">
      <w:pPr>
        <w:ind w:left="709"/>
      </w:pPr>
    </w:p>
    <w:p w:rsidR="00927C1E" w:rsidRDefault="00927C1E" w:rsidP="001219C9">
      <w:pPr>
        <w:ind w:left="709"/>
      </w:pPr>
    </w:p>
    <w:p w:rsidR="00927C1E" w:rsidRDefault="00927C1E" w:rsidP="00927C1E">
      <w:pPr>
        <w:ind w:left="709"/>
        <w:jc w:val="center"/>
      </w:pPr>
      <w:r>
        <w:t>(Page 1 of 2)</w:t>
      </w:r>
    </w:p>
    <w:p w:rsidR="00927C1E" w:rsidRDefault="00BE0248" w:rsidP="001219C9">
      <w:pPr>
        <w:ind w:left="709"/>
      </w:pPr>
      <w:r>
        <w:lastRenderedPageBreak/>
        <w:t xml:space="preserve">The Board discussed </w:t>
      </w:r>
      <w:r w:rsidR="00927C1E">
        <w:t xml:space="preserve">options regarding assessments and repaying the loan. </w:t>
      </w:r>
      <w:r>
        <w:t xml:space="preserve"> After discussion, the Board decided to discuss this further </w:t>
      </w:r>
      <w:r w:rsidR="00927C1E">
        <w:t xml:space="preserve">at the annual meeting. </w:t>
      </w:r>
    </w:p>
    <w:p w:rsidR="00CA64D4" w:rsidRDefault="002E12CD" w:rsidP="001219C9">
      <w:pPr>
        <w:ind w:left="709"/>
      </w:pPr>
      <w:r>
        <w:t xml:space="preserve"> </w:t>
      </w:r>
    </w:p>
    <w:p w:rsidR="00584D4F" w:rsidRDefault="00584D4F" w:rsidP="00470E67">
      <w:r w:rsidRPr="00584D4F">
        <w:rPr>
          <w:b/>
        </w:rPr>
        <w:t xml:space="preserve">Property Managers Report: </w:t>
      </w:r>
      <w:r w:rsidR="005A72D1">
        <w:t xml:space="preserve">D. Lee reported a total of $149.50 was spent in building repairs for the month of September. Unit 110 had a battery replaced in the smoke alarm. Unit 323 was tested for moisture and had a hole repaired from squirrels. </w:t>
      </w:r>
    </w:p>
    <w:p w:rsidR="005A72D1" w:rsidRPr="00584D4F" w:rsidRDefault="005A72D1" w:rsidP="00470E67"/>
    <w:p w:rsidR="00B234EF" w:rsidRDefault="00B234EF" w:rsidP="009F3D8A">
      <w:r w:rsidRPr="00B234EF">
        <w:rPr>
          <w:b/>
        </w:rPr>
        <w:t>Landscape report:</w:t>
      </w:r>
      <w:r>
        <w:rPr>
          <w:b/>
        </w:rPr>
        <w:t xml:space="preserve"> </w:t>
      </w:r>
      <w:r w:rsidR="00754482" w:rsidRPr="00754482">
        <w:t xml:space="preserve">S. Stuart </w:t>
      </w:r>
      <w:r w:rsidR="00754482">
        <w:t xml:space="preserve">discussed the landscaping issues. The landscaping committee will meet soon to discuss how to proceed. </w:t>
      </w:r>
      <w:r w:rsidR="00754482">
        <w:rPr>
          <w:b/>
        </w:rPr>
        <w:t xml:space="preserve"> </w:t>
      </w:r>
      <w:r w:rsidR="001219C9">
        <w:t xml:space="preserve">The top priority for the committee will be to replace anything damaged by construction. </w:t>
      </w:r>
    </w:p>
    <w:p w:rsidR="001219C9" w:rsidRDefault="001219C9" w:rsidP="009F3D8A"/>
    <w:p w:rsidR="001219C9" w:rsidRDefault="001219C9" w:rsidP="009F3D8A">
      <w:pPr>
        <w:rPr>
          <w:b/>
        </w:rPr>
      </w:pPr>
      <w:r w:rsidRPr="001219C9">
        <w:rPr>
          <w:b/>
        </w:rPr>
        <w:t>Existing Business:</w:t>
      </w:r>
    </w:p>
    <w:p w:rsidR="001219C9" w:rsidRDefault="001219C9" w:rsidP="009F3D8A">
      <w:pPr>
        <w:rPr>
          <w:b/>
        </w:rPr>
      </w:pPr>
    </w:p>
    <w:p w:rsidR="00697AC0" w:rsidRDefault="00697AC0" w:rsidP="00A25A30">
      <w:pPr>
        <w:ind w:left="709"/>
      </w:pPr>
      <w:r w:rsidRPr="00697AC0">
        <w:rPr>
          <w:b/>
        </w:rPr>
        <w:t>Review of KKPOA Rental Program:</w:t>
      </w:r>
      <w:r>
        <w:rPr>
          <w:b/>
        </w:rPr>
        <w:t xml:space="preserve"> </w:t>
      </w:r>
      <w:r>
        <w:t xml:space="preserve">B. Stuart </w:t>
      </w:r>
      <w:r w:rsidR="00754482">
        <w:t>stated</w:t>
      </w:r>
      <w:r>
        <w:t xml:space="preserve"> the KKPOA rental program</w:t>
      </w:r>
      <w:r w:rsidR="00754482">
        <w:t xml:space="preserve"> is in effect. </w:t>
      </w:r>
    </w:p>
    <w:p w:rsidR="00697AC0" w:rsidRDefault="00697AC0" w:rsidP="00A25A30">
      <w:pPr>
        <w:ind w:left="709"/>
      </w:pPr>
    </w:p>
    <w:p w:rsidR="001D1D26" w:rsidRDefault="00697AC0" w:rsidP="00A25A30">
      <w:pPr>
        <w:ind w:left="709"/>
      </w:pPr>
      <w:r w:rsidRPr="00697AC0">
        <w:rPr>
          <w:b/>
        </w:rPr>
        <w:t>Satellite Dish Removal:</w:t>
      </w:r>
      <w:r>
        <w:rPr>
          <w:b/>
        </w:rPr>
        <w:t xml:space="preserve"> </w:t>
      </w:r>
      <w:r>
        <w:t>The Board</w:t>
      </w:r>
      <w:r w:rsidR="00754482">
        <w:t xml:space="preserve"> discussed satellite dishes and</w:t>
      </w:r>
      <w:r>
        <w:t xml:space="preserve"> cable</w:t>
      </w:r>
      <w:r w:rsidR="00754482">
        <w:t xml:space="preserve"> wires</w:t>
      </w:r>
      <w:r>
        <w:t xml:space="preserve">. </w:t>
      </w:r>
      <w:r w:rsidR="00A35E8C">
        <w:t xml:space="preserve">The Board </w:t>
      </w:r>
      <w:r w:rsidR="00754482">
        <w:t>stands firm on</w:t>
      </w:r>
      <w:r w:rsidR="001D1D26">
        <w:t xml:space="preserve"> </w:t>
      </w:r>
      <w:r w:rsidR="00754482">
        <w:t>removing dishes or cutting the cables</w:t>
      </w:r>
      <w:r w:rsidR="001D1D26">
        <w:t xml:space="preserve"> and bill</w:t>
      </w:r>
      <w:r w:rsidR="00754482">
        <w:t>ing</w:t>
      </w:r>
      <w:r w:rsidR="001D1D26">
        <w:t xml:space="preserve"> the owner</w:t>
      </w:r>
      <w:r w:rsidR="00754482">
        <w:t>s</w:t>
      </w:r>
      <w:r w:rsidR="001D1D26">
        <w:t xml:space="preserve">. </w:t>
      </w:r>
    </w:p>
    <w:p w:rsidR="00754482" w:rsidRDefault="00754482" w:rsidP="00A25A30">
      <w:pPr>
        <w:ind w:left="709"/>
      </w:pPr>
    </w:p>
    <w:p w:rsidR="00754482" w:rsidRPr="00754482" w:rsidRDefault="00754482" w:rsidP="00754482">
      <w:pPr>
        <w:ind w:left="709"/>
      </w:pPr>
      <w:r>
        <w:rPr>
          <w:b/>
        </w:rPr>
        <w:t xml:space="preserve">Planning for Annual Meeting: </w:t>
      </w:r>
      <w:r>
        <w:t>The Board discussed the 1</w:t>
      </w:r>
      <w:r w:rsidRPr="00754482">
        <w:rPr>
          <w:vertAlign w:val="superscript"/>
        </w:rPr>
        <w:t>st</w:t>
      </w:r>
      <w:r>
        <w:t xml:space="preserve"> draft of the deck declaration policy at length. This will be mentioned and discussed at the annual meeting.  </w:t>
      </w:r>
    </w:p>
    <w:p w:rsidR="001D1D26" w:rsidRDefault="001D1D26" w:rsidP="001D1D26"/>
    <w:p w:rsidR="00697AC0" w:rsidRDefault="001D1D26" w:rsidP="001D1D26">
      <w:pPr>
        <w:rPr>
          <w:b/>
        </w:rPr>
      </w:pPr>
      <w:r w:rsidRPr="001D1D26">
        <w:rPr>
          <w:b/>
        </w:rPr>
        <w:t xml:space="preserve">New Business: </w:t>
      </w:r>
    </w:p>
    <w:p w:rsidR="00754482" w:rsidRDefault="00754482" w:rsidP="001D1D26">
      <w:pPr>
        <w:rPr>
          <w:b/>
        </w:rPr>
      </w:pPr>
    </w:p>
    <w:p w:rsidR="00754482" w:rsidRDefault="00754482" w:rsidP="00754482">
      <w:pPr>
        <w:ind w:left="708"/>
      </w:pPr>
      <w:r>
        <w:rPr>
          <w:b/>
        </w:rPr>
        <w:t xml:space="preserve">Giordano tree trimming request: </w:t>
      </w:r>
      <w:r>
        <w:t xml:space="preserve">The Board discussed the request for tree trimming by the Giordano’s. After discussion, all agreed the request is denied. </w:t>
      </w:r>
    </w:p>
    <w:p w:rsidR="00754482" w:rsidRDefault="00754482" w:rsidP="00754482">
      <w:pPr>
        <w:ind w:left="708"/>
      </w:pPr>
    </w:p>
    <w:p w:rsidR="00754482" w:rsidRPr="00754482" w:rsidRDefault="00754482" w:rsidP="00754482">
      <w:pPr>
        <w:ind w:left="708"/>
      </w:pPr>
      <w:r w:rsidRPr="000C7362">
        <w:rPr>
          <w:b/>
        </w:rPr>
        <w:t>Collett lock issue:</w:t>
      </w:r>
      <w:r>
        <w:t xml:space="preserve"> The Board discussed </w:t>
      </w:r>
      <w:r w:rsidR="000C7362">
        <w:t xml:space="preserve">an issue with Mr. Collett purchasing a lock and Strickland’s Lock work could not make a master key for this particular lock. After discussion, the Board agreed that owners must conform to the census and install Schlage locks. </w:t>
      </w:r>
    </w:p>
    <w:p w:rsidR="001D1D26" w:rsidRDefault="001D1D26" w:rsidP="001D1D26">
      <w:pPr>
        <w:rPr>
          <w:b/>
        </w:rPr>
      </w:pPr>
    </w:p>
    <w:p w:rsidR="000C7362" w:rsidRPr="000C7362" w:rsidRDefault="000C7362" w:rsidP="000C7362">
      <w:pPr>
        <w:ind w:left="708"/>
      </w:pPr>
      <w:r>
        <w:rPr>
          <w:b/>
        </w:rPr>
        <w:t xml:space="preserve">Meeting/Election day: </w:t>
      </w:r>
      <w:r>
        <w:t>The Board decided to reschedule the November 8</w:t>
      </w:r>
      <w:r w:rsidRPr="000C7362">
        <w:rPr>
          <w:vertAlign w:val="superscript"/>
        </w:rPr>
        <w:t>th</w:t>
      </w:r>
      <w:r>
        <w:t xml:space="preserve"> meeting to November 15</w:t>
      </w:r>
      <w:r w:rsidRPr="000C7362">
        <w:rPr>
          <w:vertAlign w:val="superscript"/>
        </w:rPr>
        <w:t>th</w:t>
      </w:r>
      <w:r>
        <w:t xml:space="preserve"> due to it falling on Election Day.</w:t>
      </w:r>
    </w:p>
    <w:p w:rsidR="002E12CD" w:rsidRDefault="001D1D26" w:rsidP="00754482">
      <w:r>
        <w:rPr>
          <w:b/>
        </w:rPr>
        <w:tab/>
      </w:r>
    </w:p>
    <w:p w:rsidR="00A35E8C" w:rsidRPr="00B234EF" w:rsidRDefault="00A35E8C" w:rsidP="00A35E8C"/>
    <w:p w:rsidR="00625A02" w:rsidRDefault="00625A02" w:rsidP="00625A02">
      <w:pPr>
        <w:pStyle w:val="BodyTextIndent"/>
        <w:ind w:left="0"/>
        <w:rPr>
          <w:bCs/>
        </w:rPr>
      </w:pPr>
      <w:r w:rsidRPr="007044D2">
        <w:rPr>
          <w:b/>
          <w:bCs/>
        </w:rPr>
        <w:t>Adjourn:</w:t>
      </w:r>
      <w:r>
        <w:rPr>
          <w:bCs/>
        </w:rPr>
        <w:t xml:space="preserve"> </w:t>
      </w:r>
      <w:r w:rsidR="001D1D26">
        <w:rPr>
          <w:bCs/>
        </w:rPr>
        <w:t>G. Moser</w:t>
      </w:r>
      <w:r>
        <w:rPr>
          <w:bCs/>
        </w:rPr>
        <w:t xml:space="preserve"> made a motion to adjourn. </w:t>
      </w:r>
      <w:r w:rsidR="001D1D26">
        <w:rPr>
          <w:bCs/>
        </w:rPr>
        <w:t>F. Patterson</w:t>
      </w:r>
      <w:r>
        <w:rPr>
          <w:bCs/>
        </w:rPr>
        <w:t xml:space="preserve"> seconded this motion and the meeting adjourned.</w:t>
      </w:r>
      <w:r w:rsidR="00F936ED">
        <w:rPr>
          <w:bCs/>
        </w:rPr>
        <w:t xml:space="preserve"> </w:t>
      </w:r>
    </w:p>
    <w:p w:rsidR="00625A02" w:rsidRDefault="00625A02" w:rsidP="00625A02">
      <w:pPr>
        <w:rPr>
          <w:bCs/>
        </w:rPr>
      </w:pPr>
    </w:p>
    <w:p w:rsidR="004E761E" w:rsidRDefault="00400656" w:rsidP="00625A02">
      <w:pPr>
        <w:rPr>
          <w:b/>
        </w:rPr>
      </w:pPr>
      <w:r>
        <w:rPr>
          <w:b/>
        </w:rPr>
        <w:t xml:space="preserve">   </w:t>
      </w:r>
    </w:p>
    <w:p w:rsidR="003426FC" w:rsidRDefault="003426FC" w:rsidP="00625A02">
      <w:pPr>
        <w:rPr>
          <w:b/>
        </w:rPr>
      </w:pPr>
    </w:p>
    <w:p w:rsidR="001D1D26" w:rsidRDefault="001D1D26" w:rsidP="001C7D93">
      <w:pPr>
        <w:jc w:val="center"/>
      </w:pPr>
    </w:p>
    <w:p w:rsidR="00A35E8C" w:rsidRDefault="00A35E8C" w:rsidP="001C7D93">
      <w:pPr>
        <w:jc w:val="center"/>
      </w:pPr>
    </w:p>
    <w:p w:rsidR="00A35E8C" w:rsidRDefault="00A35E8C" w:rsidP="001C7D93">
      <w:pPr>
        <w:jc w:val="center"/>
      </w:pPr>
    </w:p>
    <w:p w:rsidR="00A35E8C" w:rsidRDefault="00A35E8C" w:rsidP="001C7D93">
      <w:pPr>
        <w:jc w:val="center"/>
      </w:pPr>
    </w:p>
    <w:p w:rsidR="000C7362" w:rsidRDefault="000C7362" w:rsidP="001C7D93">
      <w:pPr>
        <w:jc w:val="center"/>
      </w:pPr>
    </w:p>
    <w:p w:rsidR="000C7362" w:rsidRDefault="000C7362" w:rsidP="001C7D93">
      <w:pPr>
        <w:jc w:val="center"/>
      </w:pPr>
    </w:p>
    <w:p w:rsidR="000C7362" w:rsidRDefault="000C7362" w:rsidP="001C7D93">
      <w:pPr>
        <w:jc w:val="center"/>
      </w:pPr>
    </w:p>
    <w:p w:rsidR="000C7362" w:rsidRDefault="000C7362" w:rsidP="001C7D93">
      <w:pPr>
        <w:jc w:val="center"/>
      </w:pPr>
    </w:p>
    <w:p w:rsidR="003426FC" w:rsidRPr="001C7D93" w:rsidRDefault="001C7D93" w:rsidP="001C7D93">
      <w:pPr>
        <w:jc w:val="center"/>
      </w:pPr>
      <w:r w:rsidRPr="001C7D93">
        <w:t>(Page 2 of 2)</w:t>
      </w:r>
    </w:p>
    <w:sectPr w:rsidR="003426FC" w:rsidRPr="001C7D9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4B" w:rsidRDefault="00F8244B" w:rsidP="007A0030">
      <w:r>
        <w:separator/>
      </w:r>
    </w:p>
  </w:endnote>
  <w:endnote w:type="continuationSeparator" w:id="0">
    <w:p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4B" w:rsidRDefault="00F8244B" w:rsidP="007A0030">
      <w:r>
        <w:separator/>
      </w:r>
    </w:p>
  </w:footnote>
  <w:footnote w:type="continuationSeparator" w:id="0">
    <w:p w:rsidR="00F8244B" w:rsidRDefault="00F8244B" w:rsidP="007A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17637"/>
    <w:rsid w:val="00022B12"/>
    <w:rsid w:val="0003001A"/>
    <w:rsid w:val="00034F59"/>
    <w:rsid w:val="00035654"/>
    <w:rsid w:val="00050A4F"/>
    <w:rsid w:val="00051D43"/>
    <w:rsid w:val="00052E19"/>
    <w:rsid w:val="00053501"/>
    <w:rsid w:val="0005367D"/>
    <w:rsid w:val="00061EE2"/>
    <w:rsid w:val="0006215B"/>
    <w:rsid w:val="0006260F"/>
    <w:rsid w:val="000648CF"/>
    <w:rsid w:val="00072E4B"/>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C7362"/>
    <w:rsid w:val="000D0FAA"/>
    <w:rsid w:val="000D58C2"/>
    <w:rsid w:val="000D5F3F"/>
    <w:rsid w:val="000E0EA6"/>
    <w:rsid w:val="000E71B2"/>
    <w:rsid w:val="000F2358"/>
    <w:rsid w:val="000F54B5"/>
    <w:rsid w:val="000F68FC"/>
    <w:rsid w:val="00103582"/>
    <w:rsid w:val="001048DB"/>
    <w:rsid w:val="00104C84"/>
    <w:rsid w:val="0010670C"/>
    <w:rsid w:val="00110E0F"/>
    <w:rsid w:val="00111A7C"/>
    <w:rsid w:val="001148B1"/>
    <w:rsid w:val="00121333"/>
    <w:rsid w:val="001219C9"/>
    <w:rsid w:val="00124478"/>
    <w:rsid w:val="0012524C"/>
    <w:rsid w:val="00127DEF"/>
    <w:rsid w:val="001302E1"/>
    <w:rsid w:val="0013291B"/>
    <w:rsid w:val="00133586"/>
    <w:rsid w:val="00135852"/>
    <w:rsid w:val="0014207E"/>
    <w:rsid w:val="001425F7"/>
    <w:rsid w:val="0014716A"/>
    <w:rsid w:val="00147CCB"/>
    <w:rsid w:val="00150693"/>
    <w:rsid w:val="00153D2C"/>
    <w:rsid w:val="00153EBF"/>
    <w:rsid w:val="00155C81"/>
    <w:rsid w:val="0015775A"/>
    <w:rsid w:val="00163BF9"/>
    <w:rsid w:val="001641AB"/>
    <w:rsid w:val="00172B20"/>
    <w:rsid w:val="00175B71"/>
    <w:rsid w:val="0017629C"/>
    <w:rsid w:val="00183F11"/>
    <w:rsid w:val="00187BC0"/>
    <w:rsid w:val="00193221"/>
    <w:rsid w:val="001A4020"/>
    <w:rsid w:val="001A66E3"/>
    <w:rsid w:val="001B287B"/>
    <w:rsid w:val="001B3A96"/>
    <w:rsid w:val="001B5D77"/>
    <w:rsid w:val="001C0928"/>
    <w:rsid w:val="001C224B"/>
    <w:rsid w:val="001C52DE"/>
    <w:rsid w:val="001C6F84"/>
    <w:rsid w:val="001C7D93"/>
    <w:rsid w:val="001D1D26"/>
    <w:rsid w:val="001D3204"/>
    <w:rsid w:val="001D5057"/>
    <w:rsid w:val="001D673E"/>
    <w:rsid w:val="001D71D8"/>
    <w:rsid w:val="001E6F9A"/>
    <w:rsid w:val="001F1419"/>
    <w:rsid w:val="001F2B93"/>
    <w:rsid w:val="001F728A"/>
    <w:rsid w:val="002007C4"/>
    <w:rsid w:val="002055E9"/>
    <w:rsid w:val="00223790"/>
    <w:rsid w:val="00223D49"/>
    <w:rsid w:val="0022570C"/>
    <w:rsid w:val="00230671"/>
    <w:rsid w:val="00230CB2"/>
    <w:rsid w:val="002330DA"/>
    <w:rsid w:val="00242F8A"/>
    <w:rsid w:val="0025162C"/>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7C5E"/>
    <w:rsid w:val="002E12CD"/>
    <w:rsid w:val="002E1AD6"/>
    <w:rsid w:val="002E3045"/>
    <w:rsid w:val="002E3E0D"/>
    <w:rsid w:val="002F0820"/>
    <w:rsid w:val="002F201E"/>
    <w:rsid w:val="002F42A4"/>
    <w:rsid w:val="00301481"/>
    <w:rsid w:val="0030411A"/>
    <w:rsid w:val="00304FD0"/>
    <w:rsid w:val="00316BFE"/>
    <w:rsid w:val="003174F8"/>
    <w:rsid w:val="003203C9"/>
    <w:rsid w:val="00322291"/>
    <w:rsid w:val="00331885"/>
    <w:rsid w:val="00335C22"/>
    <w:rsid w:val="003426FC"/>
    <w:rsid w:val="003436E0"/>
    <w:rsid w:val="0035025C"/>
    <w:rsid w:val="003554C3"/>
    <w:rsid w:val="00356057"/>
    <w:rsid w:val="00372444"/>
    <w:rsid w:val="00373FE9"/>
    <w:rsid w:val="003766D9"/>
    <w:rsid w:val="003805D1"/>
    <w:rsid w:val="00381722"/>
    <w:rsid w:val="0039403F"/>
    <w:rsid w:val="003941FD"/>
    <w:rsid w:val="00394937"/>
    <w:rsid w:val="003A1FBF"/>
    <w:rsid w:val="003A4B89"/>
    <w:rsid w:val="003A5427"/>
    <w:rsid w:val="003A5B4A"/>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5837"/>
    <w:rsid w:val="0041710A"/>
    <w:rsid w:val="0042121F"/>
    <w:rsid w:val="004349F2"/>
    <w:rsid w:val="00434CEF"/>
    <w:rsid w:val="004352BB"/>
    <w:rsid w:val="00435F2E"/>
    <w:rsid w:val="00441AFA"/>
    <w:rsid w:val="00441B4C"/>
    <w:rsid w:val="00442945"/>
    <w:rsid w:val="004518DA"/>
    <w:rsid w:val="00453DA0"/>
    <w:rsid w:val="00461C1C"/>
    <w:rsid w:val="00465CF7"/>
    <w:rsid w:val="0047016C"/>
    <w:rsid w:val="00470E67"/>
    <w:rsid w:val="00471C6E"/>
    <w:rsid w:val="004732A5"/>
    <w:rsid w:val="004755A3"/>
    <w:rsid w:val="00477988"/>
    <w:rsid w:val="00487DB2"/>
    <w:rsid w:val="0049576E"/>
    <w:rsid w:val="004A6FBC"/>
    <w:rsid w:val="004B098D"/>
    <w:rsid w:val="004B650A"/>
    <w:rsid w:val="004C240D"/>
    <w:rsid w:val="004C5BA5"/>
    <w:rsid w:val="004C5F35"/>
    <w:rsid w:val="004C7117"/>
    <w:rsid w:val="004C7BD5"/>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3652"/>
    <w:rsid w:val="00524F32"/>
    <w:rsid w:val="005366D5"/>
    <w:rsid w:val="00541CF4"/>
    <w:rsid w:val="0054434A"/>
    <w:rsid w:val="00554858"/>
    <w:rsid w:val="0055500E"/>
    <w:rsid w:val="0055759B"/>
    <w:rsid w:val="00561770"/>
    <w:rsid w:val="00567023"/>
    <w:rsid w:val="00567431"/>
    <w:rsid w:val="00573771"/>
    <w:rsid w:val="00576DCB"/>
    <w:rsid w:val="005813D8"/>
    <w:rsid w:val="00584D4F"/>
    <w:rsid w:val="00587B1E"/>
    <w:rsid w:val="005916AD"/>
    <w:rsid w:val="00594F63"/>
    <w:rsid w:val="00595D5B"/>
    <w:rsid w:val="005A3DCC"/>
    <w:rsid w:val="005A72D1"/>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60093A"/>
    <w:rsid w:val="00605845"/>
    <w:rsid w:val="00606C29"/>
    <w:rsid w:val="006126D2"/>
    <w:rsid w:val="0061325E"/>
    <w:rsid w:val="00625A02"/>
    <w:rsid w:val="00633E33"/>
    <w:rsid w:val="00645916"/>
    <w:rsid w:val="006535C4"/>
    <w:rsid w:val="00655437"/>
    <w:rsid w:val="006579D7"/>
    <w:rsid w:val="00660047"/>
    <w:rsid w:val="00661125"/>
    <w:rsid w:val="0066691C"/>
    <w:rsid w:val="00682269"/>
    <w:rsid w:val="00683C6E"/>
    <w:rsid w:val="0069062B"/>
    <w:rsid w:val="00697AC0"/>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C2993"/>
    <w:rsid w:val="007C37F4"/>
    <w:rsid w:val="007C490E"/>
    <w:rsid w:val="007C58F3"/>
    <w:rsid w:val="007C5CA5"/>
    <w:rsid w:val="007D12A0"/>
    <w:rsid w:val="007D1CB7"/>
    <w:rsid w:val="007D3060"/>
    <w:rsid w:val="007D585B"/>
    <w:rsid w:val="007E2243"/>
    <w:rsid w:val="007F3E3E"/>
    <w:rsid w:val="007F49B0"/>
    <w:rsid w:val="007F6E41"/>
    <w:rsid w:val="008015C3"/>
    <w:rsid w:val="0080650E"/>
    <w:rsid w:val="0080758D"/>
    <w:rsid w:val="00815D92"/>
    <w:rsid w:val="0081644C"/>
    <w:rsid w:val="00820EFC"/>
    <w:rsid w:val="008426D7"/>
    <w:rsid w:val="00850B2A"/>
    <w:rsid w:val="0085358A"/>
    <w:rsid w:val="008560D1"/>
    <w:rsid w:val="00861C69"/>
    <w:rsid w:val="00865FE3"/>
    <w:rsid w:val="008715C5"/>
    <w:rsid w:val="008724FE"/>
    <w:rsid w:val="008775BA"/>
    <w:rsid w:val="00877DA9"/>
    <w:rsid w:val="00877DFA"/>
    <w:rsid w:val="00882B25"/>
    <w:rsid w:val="008A13AB"/>
    <w:rsid w:val="008A7601"/>
    <w:rsid w:val="008B2F9D"/>
    <w:rsid w:val="008B44BC"/>
    <w:rsid w:val="008B4CCB"/>
    <w:rsid w:val="008B579B"/>
    <w:rsid w:val="008B774C"/>
    <w:rsid w:val="008C1085"/>
    <w:rsid w:val="008C232F"/>
    <w:rsid w:val="008D10A6"/>
    <w:rsid w:val="008D28A6"/>
    <w:rsid w:val="008D5B19"/>
    <w:rsid w:val="008E305D"/>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2B9E"/>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474"/>
    <w:rsid w:val="00987947"/>
    <w:rsid w:val="00991DA1"/>
    <w:rsid w:val="00992792"/>
    <w:rsid w:val="009A17E3"/>
    <w:rsid w:val="009A54C7"/>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A00115"/>
    <w:rsid w:val="00A11630"/>
    <w:rsid w:val="00A1400E"/>
    <w:rsid w:val="00A16578"/>
    <w:rsid w:val="00A17800"/>
    <w:rsid w:val="00A2123A"/>
    <w:rsid w:val="00A220EF"/>
    <w:rsid w:val="00A25A30"/>
    <w:rsid w:val="00A313C9"/>
    <w:rsid w:val="00A33FD0"/>
    <w:rsid w:val="00A35E8C"/>
    <w:rsid w:val="00A43096"/>
    <w:rsid w:val="00A45E4F"/>
    <w:rsid w:val="00A52328"/>
    <w:rsid w:val="00A52507"/>
    <w:rsid w:val="00A53E94"/>
    <w:rsid w:val="00A649CE"/>
    <w:rsid w:val="00A67CB4"/>
    <w:rsid w:val="00A71078"/>
    <w:rsid w:val="00A72931"/>
    <w:rsid w:val="00A76250"/>
    <w:rsid w:val="00A84715"/>
    <w:rsid w:val="00A86217"/>
    <w:rsid w:val="00A91ADA"/>
    <w:rsid w:val="00A91B02"/>
    <w:rsid w:val="00A93251"/>
    <w:rsid w:val="00A96E4F"/>
    <w:rsid w:val="00AA154D"/>
    <w:rsid w:val="00AA393C"/>
    <w:rsid w:val="00AA4EAF"/>
    <w:rsid w:val="00AB74DB"/>
    <w:rsid w:val="00AC28A8"/>
    <w:rsid w:val="00AD3888"/>
    <w:rsid w:val="00AD42CE"/>
    <w:rsid w:val="00AD4C6E"/>
    <w:rsid w:val="00AF0EAE"/>
    <w:rsid w:val="00AF28CE"/>
    <w:rsid w:val="00AF5B02"/>
    <w:rsid w:val="00B033C2"/>
    <w:rsid w:val="00B05D1C"/>
    <w:rsid w:val="00B0663C"/>
    <w:rsid w:val="00B10269"/>
    <w:rsid w:val="00B14343"/>
    <w:rsid w:val="00B1530B"/>
    <w:rsid w:val="00B15E3D"/>
    <w:rsid w:val="00B16AF5"/>
    <w:rsid w:val="00B22316"/>
    <w:rsid w:val="00B234EF"/>
    <w:rsid w:val="00B33C18"/>
    <w:rsid w:val="00B35E53"/>
    <w:rsid w:val="00B378BE"/>
    <w:rsid w:val="00B4243E"/>
    <w:rsid w:val="00B44C6A"/>
    <w:rsid w:val="00B554FE"/>
    <w:rsid w:val="00B634EC"/>
    <w:rsid w:val="00B810E4"/>
    <w:rsid w:val="00B82892"/>
    <w:rsid w:val="00B83CC9"/>
    <w:rsid w:val="00B92963"/>
    <w:rsid w:val="00B9427B"/>
    <w:rsid w:val="00B952C8"/>
    <w:rsid w:val="00BC0DD0"/>
    <w:rsid w:val="00BC1E1C"/>
    <w:rsid w:val="00BC610D"/>
    <w:rsid w:val="00BC65FC"/>
    <w:rsid w:val="00BD45C6"/>
    <w:rsid w:val="00BD712C"/>
    <w:rsid w:val="00BE0248"/>
    <w:rsid w:val="00BE0678"/>
    <w:rsid w:val="00BE1131"/>
    <w:rsid w:val="00BE17A3"/>
    <w:rsid w:val="00BE2B34"/>
    <w:rsid w:val="00BE3DE7"/>
    <w:rsid w:val="00BF3608"/>
    <w:rsid w:val="00BF37B6"/>
    <w:rsid w:val="00BF751D"/>
    <w:rsid w:val="00C016CB"/>
    <w:rsid w:val="00C04C4A"/>
    <w:rsid w:val="00C0714B"/>
    <w:rsid w:val="00C15390"/>
    <w:rsid w:val="00C16232"/>
    <w:rsid w:val="00C32614"/>
    <w:rsid w:val="00C3534F"/>
    <w:rsid w:val="00C372B4"/>
    <w:rsid w:val="00C43A8B"/>
    <w:rsid w:val="00C44967"/>
    <w:rsid w:val="00C50616"/>
    <w:rsid w:val="00C524E7"/>
    <w:rsid w:val="00C60388"/>
    <w:rsid w:val="00C610C6"/>
    <w:rsid w:val="00C7567F"/>
    <w:rsid w:val="00C87DAF"/>
    <w:rsid w:val="00C9055C"/>
    <w:rsid w:val="00C9182B"/>
    <w:rsid w:val="00C93217"/>
    <w:rsid w:val="00C946DC"/>
    <w:rsid w:val="00C97CFF"/>
    <w:rsid w:val="00CA32E7"/>
    <w:rsid w:val="00CA5514"/>
    <w:rsid w:val="00CA64D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445C"/>
    <w:rsid w:val="00D372E4"/>
    <w:rsid w:val="00D3756A"/>
    <w:rsid w:val="00D43672"/>
    <w:rsid w:val="00D445DC"/>
    <w:rsid w:val="00D44A8A"/>
    <w:rsid w:val="00D45109"/>
    <w:rsid w:val="00D502A2"/>
    <w:rsid w:val="00D52BA2"/>
    <w:rsid w:val="00D5374D"/>
    <w:rsid w:val="00D566C1"/>
    <w:rsid w:val="00D5760D"/>
    <w:rsid w:val="00D627E0"/>
    <w:rsid w:val="00D64ADD"/>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0C0D"/>
    <w:rsid w:val="00E020AF"/>
    <w:rsid w:val="00E10D1A"/>
    <w:rsid w:val="00E13C47"/>
    <w:rsid w:val="00E272F3"/>
    <w:rsid w:val="00E352F7"/>
    <w:rsid w:val="00E47E49"/>
    <w:rsid w:val="00E515DD"/>
    <w:rsid w:val="00E61257"/>
    <w:rsid w:val="00E645FE"/>
    <w:rsid w:val="00E76BE8"/>
    <w:rsid w:val="00E838A5"/>
    <w:rsid w:val="00E8563D"/>
    <w:rsid w:val="00E87ACB"/>
    <w:rsid w:val="00E90924"/>
    <w:rsid w:val="00E91A5A"/>
    <w:rsid w:val="00E96C4E"/>
    <w:rsid w:val="00E96C74"/>
    <w:rsid w:val="00E97898"/>
    <w:rsid w:val="00E97F7F"/>
    <w:rsid w:val="00EB7AA7"/>
    <w:rsid w:val="00EB7E2D"/>
    <w:rsid w:val="00EC27A1"/>
    <w:rsid w:val="00EC7674"/>
    <w:rsid w:val="00ED2DFA"/>
    <w:rsid w:val="00ED4A1F"/>
    <w:rsid w:val="00ED5337"/>
    <w:rsid w:val="00EE0C91"/>
    <w:rsid w:val="00EE5697"/>
    <w:rsid w:val="00EE647B"/>
    <w:rsid w:val="00EF1C56"/>
    <w:rsid w:val="00EF438F"/>
    <w:rsid w:val="00EF7B77"/>
    <w:rsid w:val="00F026CE"/>
    <w:rsid w:val="00F03A2C"/>
    <w:rsid w:val="00F10DFB"/>
    <w:rsid w:val="00F262C2"/>
    <w:rsid w:val="00F343BB"/>
    <w:rsid w:val="00F365EF"/>
    <w:rsid w:val="00F37245"/>
    <w:rsid w:val="00F37A7B"/>
    <w:rsid w:val="00F42031"/>
    <w:rsid w:val="00F4443C"/>
    <w:rsid w:val="00F45759"/>
    <w:rsid w:val="00F470EE"/>
    <w:rsid w:val="00F50F27"/>
    <w:rsid w:val="00F61959"/>
    <w:rsid w:val="00F70625"/>
    <w:rsid w:val="00F7235C"/>
    <w:rsid w:val="00F81775"/>
    <w:rsid w:val="00F81E4E"/>
    <w:rsid w:val="00F8244B"/>
    <w:rsid w:val="00F84CF6"/>
    <w:rsid w:val="00F860FC"/>
    <w:rsid w:val="00F927A6"/>
    <w:rsid w:val="00F936ED"/>
    <w:rsid w:val="00F943D1"/>
    <w:rsid w:val="00F943F1"/>
    <w:rsid w:val="00F949F6"/>
    <w:rsid w:val="00FB2A2B"/>
    <w:rsid w:val="00FB2DFD"/>
    <w:rsid w:val="00FC215A"/>
    <w:rsid w:val="00FC5E33"/>
    <w:rsid w:val="00FC7D7C"/>
    <w:rsid w:val="00FD119D"/>
    <w:rsid w:val="00FD137E"/>
    <w:rsid w:val="00FD5B24"/>
    <w:rsid w:val="00FE664B"/>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A4E4-5147-42D9-B364-90F4206A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3</cp:revision>
  <cp:lastPrinted>2016-01-14T19:01:00Z</cp:lastPrinted>
  <dcterms:created xsi:type="dcterms:W3CDTF">2016-10-12T15:09:00Z</dcterms:created>
  <dcterms:modified xsi:type="dcterms:W3CDTF">2016-11-16T14:21:00Z</dcterms:modified>
</cp:coreProperties>
</file>